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41756F" w:rsidRDefault="00DA5FDA" w:rsidP="00E055C0">
      <w:pPr>
        <w:spacing w:after="200" w:line="276" w:lineRule="auto"/>
        <w:ind w:left="-720"/>
        <w:rPr>
          <w:rFonts w:ascii="Traditional Arabic" w:eastAsia="Calibri" w:hAnsi="Traditional Arabic" w:cs="Traditional Arabic"/>
          <w:sz w:val="32"/>
          <w:szCs w:val="32"/>
          <w:lang w:bidi="ar-JO"/>
        </w:rPr>
      </w:pPr>
      <w:r>
        <w:rPr>
          <w:rFonts w:ascii="Traditional Arabic" w:eastAsia="Calibri" w:hAnsi="Traditional Arabic" w:cs="Traditional Arabic"/>
          <w:sz w:val="32"/>
          <w:szCs w:val="32"/>
          <w:lang w:bidi="ar-JO"/>
        </w:rPr>
        <w:t xml:space="preserve"> </w:t>
      </w:r>
    </w:p>
    <w:p w:rsidR="00E055C0" w:rsidRPr="0041756F" w:rsidRDefault="00E055C0" w:rsidP="00E055C0">
      <w:pPr>
        <w:ind w:left="-720"/>
        <w:rPr>
          <w:rFonts w:ascii="Traditional Arabic" w:hAnsi="Traditional Arabic" w:cs="Traditional Arabic"/>
          <w:sz w:val="32"/>
          <w:szCs w:val="32"/>
          <w:lang w:bidi="ar-JO"/>
        </w:rPr>
      </w:pPr>
    </w:p>
    <w:p w:rsidR="00E055C0" w:rsidRPr="0041756F" w:rsidRDefault="00E055C0" w:rsidP="00890F0A">
      <w:pPr>
        <w:ind w:left="-1350" w:right="-1260"/>
        <w:jc w:val="center"/>
        <w:rPr>
          <w:rFonts w:ascii="Traditional Arabic" w:hAnsi="Traditional Arabic" w:cs="Traditional Arabic"/>
          <w:b/>
          <w:bCs/>
          <w:sz w:val="32"/>
          <w:szCs w:val="32"/>
          <w:lang w:bidi="ar-JO"/>
        </w:rPr>
      </w:pPr>
      <w:r w:rsidRPr="0041756F">
        <w:rPr>
          <w:rFonts w:ascii="Traditional Arabic" w:hAnsi="Traditional Arabic" w:cs="Traditional Arabic"/>
          <w:b/>
          <w:bCs/>
          <w:sz w:val="32"/>
          <w:szCs w:val="32"/>
          <w:rtl/>
          <w:lang w:bidi="ar-JO"/>
        </w:rPr>
        <w:t>إدارة المناهج والكتب المدرسيّة</w:t>
      </w:r>
    </w:p>
    <w:p w:rsidR="00E055C0" w:rsidRPr="0041756F" w:rsidRDefault="00E055C0" w:rsidP="00890F0A">
      <w:pPr>
        <w:ind w:left="-1350" w:right="-1260"/>
        <w:jc w:val="center"/>
        <w:rPr>
          <w:rFonts w:ascii="Traditional Arabic" w:hAnsi="Traditional Arabic" w:cs="Traditional Arabic"/>
          <w:b/>
          <w:bCs/>
          <w:sz w:val="32"/>
          <w:szCs w:val="32"/>
          <w:lang w:bidi="ar-JO"/>
        </w:rPr>
      </w:pPr>
      <w:r w:rsidRPr="0041756F">
        <w:rPr>
          <w:rFonts w:ascii="Traditional Arabic" w:hAnsi="Traditional Arabic" w:cs="Traditional Arabic"/>
          <w:b/>
          <w:bCs/>
          <w:sz w:val="32"/>
          <w:szCs w:val="32"/>
          <w:rtl/>
          <w:lang w:bidi="ar-JO"/>
        </w:rPr>
        <w:t>إجابات الأسئلة</w:t>
      </w:r>
    </w:p>
    <w:p w:rsidR="00E055C0" w:rsidRPr="0041756F" w:rsidRDefault="00E055C0" w:rsidP="004C57BA">
      <w:pPr>
        <w:ind w:left="-1350" w:right="-1260"/>
        <w:jc w:val="center"/>
        <w:rPr>
          <w:rFonts w:ascii="Traditional Arabic" w:hAnsi="Traditional Arabic" w:cs="Traditional Arabic"/>
          <w:b/>
          <w:bCs/>
          <w:sz w:val="32"/>
          <w:szCs w:val="32"/>
          <w:rtl/>
          <w:lang w:bidi="ar-JO"/>
        </w:rPr>
      </w:pPr>
      <w:r w:rsidRPr="0041756F">
        <w:rPr>
          <w:rFonts w:ascii="Traditional Arabic" w:hAnsi="Traditional Arabic" w:cs="Traditional Arabic"/>
          <w:b/>
          <w:bCs/>
          <w:sz w:val="32"/>
          <w:szCs w:val="32"/>
          <w:rtl/>
          <w:lang w:bidi="ar-JO"/>
        </w:rPr>
        <w:t>الصف</w:t>
      </w:r>
      <w:r w:rsidR="008412A8">
        <w:rPr>
          <w:rFonts w:ascii="Traditional Arabic" w:hAnsi="Traditional Arabic" w:cs="Traditional Arabic"/>
          <w:b/>
          <w:bCs/>
          <w:sz w:val="32"/>
          <w:szCs w:val="32"/>
          <w:rtl/>
          <w:lang w:bidi="ar-JO"/>
        </w:rPr>
        <w:t>:</w:t>
      </w:r>
      <w:r w:rsidR="008412A8">
        <w:rPr>
          <w:rFonts w:ascii="Traditional Arabic" w:hAnsi="Traditional Arabic" w:cs="Traditional Arabic" w:hint="cs"/>
          <w:b/>
          <w:bCs/>
          <w:sz w:val="32"/>
          <w:szCs w:val="32"/>
          <w:rtl/>
          <w:lang w:bidi="ar-JO"/>
        </w:rPr>
        <w:t xml:space="preserve"> </w:t>
      </w:r>
      <w:r w:rsidR="002B7C4A" w:rsidRPr="0041756F">
        <w:rPr>
          <w:rFonts w:ascii="Traditional Arabic" w:hAnsi="Traditional Arabic" w:cs="Traditional Arabic"/>
          <w:b/>
          <w:bCs/>
          <w:sz w:val="32"/>
          <w:szCs w:val="32"/>
          <w:rtl/>
          <w:lang w:bidi="ar-JO"/>
        </w:rPr>
        <w:t>الأول الثانويّ</w:t>
      </w:r>
      <w:r w:rsidR="0068016E" w:rsidRPr="0041756F">
        <w:rPr>
          <w:rFonts w:ascii="Traditional Arabic" w:hAnsi="Traditional Arabic" w:cs="Traditional Arabic"/>
          <w:b/>
          <w:bCs/>
          <w:sz w:val="32"/>
          <w:szCs w:val="32"/>
          <w:rtl/>
          <w:lang w:bidi="ar-JO"/>
        </w:rPr>
        <w:t xml:space="preserve">          </w:t>
      </w:r>
      <w:r w:rsidR="00C06D47" w:rsidRPr="0041756F">
        <w:rPr>
          <w:rFonts w:ascii="Traditional Arabic" w:hAnsi="Traditional Arabic" w:cs="Traditional Arabic"/>
          <w:b/>
          <w:bCs/>
          <w:sz w:val="32"/>
          <w:szCs w:val="32"/>
          <w:rtl/>
          <w:lang w:bidi="ar-JO"/>
        </w:rPr>
        <w:t>الكتاب: اللغة العربية</w:t>
      </w:r>
      <w:r w:rsidR="00FE10F5" w:rsidRPr="0041756F">
        <w:rPr>
          <w:rFonts w:ascii="Traditional Arabic" w:hAnsi="Traditional Arabic" w:cs="Traditional Arabic"/>
          <w:b/>
          <w:bCs/>
          <w:sz w:val="32"/>
          <w:szCs w:val="32"/>
          <w:rtl/>
          <w:lang w:bidi="ar-JO"/>
        </w:rPr>
        <w:t xml:space="preserve">        </w:t>
      </w:r>
      <w:r w:rsidR="0068016E" w:rsidRPr="0041756F">
        <w:rPr>
          <w:rFonts w:ascii="Traditional Arabic" w:hAnsi="Traditional Arabic" w:cs="Traditional Arabic"/>
          <w:b/>
          <w:bCs/>
          <w:sz w:val="32"/>
          <w:szCs w:val="32"/>
          <w:rtl/>
          <w:lang w:bidi="ar-JO"/>
        </w:rPr>
        <w:t xml:space="preserve">  </w:t>
      </w:r>
      <w:r w:rsidRPr="0041756F">
        <w:rPr>
          <w:rFonts w:ascii="Traditional Arabic" w:hAnsi="Traditional Arabic" w:cs="Traditional Arabic"/>
          <w:b/>
          <w:bCs/>
          <w:sz w:val="32"/>
          <w:szCs w:val="32"/>
          <w:rtl/>
          <w:lang w:bidi="ar-JO"/>
        </w:rPr>
        <w:t xml:space="preserve">  </w:t>
      </w:r>
      <w:r w:rsidR="002B7C4A" w:rsidRPr="0041756F">
        <w:rPr>
          <w:rFonts w:ascii="Traditional Arabic" w:hAnsi="Traditional Arabic" w:cs="Traditional Arabic"/>
          <w:b/>
          <w:bCs/>
          <w:sz w:val="32"/>
          <w:szCs w:val="32"/>
          <w:rtl/>
          <w:lang w:bidi="ar-JO"/>
        </w:rPr>
        <w:t>الفصل</w:t>
      </w:r>
      <w:r w:rsidR="00FE10F5" w:rsidRPr="0041756F">
        <w:rPr>
          <w:rFonts w:ascii="Traditional Arabic" w:hAnsi="Traditional Arabic" w:cs="Traditional Arabic"/>
          <w:b/>
          <w:bCs/>
          <w:sz w:val="32"/>
          <w:szCs w:val="32"/>
          <w:rtl/>
          <w:lang w:bidi="ar-JO"/>
        </w:rPr>
        <w:t>:</w:t>
      </w:r>
      <w:r w:rsidR="002B7C4A" w:rsidRPr="0041756F">
        <w:rPr>
          <w:rFonts w:ascii="Traditional Arabic" w:hAnsi="Traditional Arabic" w:cs="Traditional Arabic"/>
          <w:b/>
          <w:bCs/>
          <w:sz w:val="32"/>
          <w:szCs w:val="32"/>
          <w:rtl/>
          <w:lang w:bidi="ar-JO"/>
        </w:rPr>
        <w:t xml:space="preserve"> </w:t>
      </w:r>
      <w:r w:rsidR="004C57BA">
        <w:rPr>
          <w:rFonts w:ascii="Traditional Arabic" w:hAnsi="Traditional Arabic" w:cs="Traditional Arabic" w:hint="cs"/>
          <w:b/>
          <w:bCs/>
          <w:sz w:val="32"/>
          <w:szCs w:val="32"/>
          <w:rtl/>
          <w:lang w:bidi="ar-JO"/>
        </w:rPr>
        <w:t>الثاني</w:t>
      </w:r>
    </w:p>
    <w:tbl>
      <w:tblPr>
        <w:tblStyle w:val="TableGrid"/>
        <w:bidiVisual/>
        <w:tblW w:w="0" w:type="auto"/>
        <w:tblInd w:w="-1350" w:type="dxa"/>
        <w:tblLook w:val="04A0" w:firstRow="1" w:lastRow="0" w:firstColumn="1" w:lastColumn="0" w:noHBand="0" w:noVBand="1"/>
      </w:tblPr>
      <w:tblGrid>
        <w:gridCol w:w="1876"/>
        <w:gridCol w:w="8330"/>
      </w:tblGrid>
      <w:tr w:rsidR="00494A63" w:rsidRPr="0041756F" w:rsidTr="00173C56">
        <w:tc>
          <w:tcPr>
            <w:tcW w:w="1876" w:type="dxa"/>
            <w:tcBorders>
              <w:top w:val="single" w:sz="4" w:space="0" w:color="auto"/>
              <w:left w:val="single" w:sz="4" w:space="0" w:color="auto"/>
              <w:bottom w:val="single" w:sz="4" w:space="0" w:color="auto"/>
              <w:right w:val="single" w:sz="4" w:space="0" w:color="auto"/>
            </w:tcBorders>
            <w:hideMark/>
          </w:tcPr>
          <w:p w:rsidR="0041756F" w:rsidRPr="0041756F" w:rsidRDefault="00494A63" w:rsidP="0041756F">
            <w:pPr>
              <w:ind w:right="-1260"/>
              <w:jc w:val="left"/>
              <w:rPr>
                <w:rFonts w:ascii="Traditional Arabic" w:hAnsi="Traditional Arabic" w:cs="Traditional Arabic"/>
                <w:b/>
                <w:bCs/>
                <w:sz w:val="32"/>
                <w:szCs w:val="32"/>
                <w:rtl/>
                <w:lang w:bidi="ar-JO"/>
              </w:rPr>
            </w:pPr>
            <w:r w:rsidRPr="0041756F">
              <w:rPr>
                <w:rFonts w:ascii="Traditional Arabic" w:hAnsi="Traditional Arabic" w:cs="Traditional Arabic"/>
                <w:b/>
                <w:bCs/>
                <w:sz w:val="32"/>
                <w:szCs w:val="32"/>
                <w:rtl/>
              </w:rPr>
              <w:t>الوحدة</w:t>
            </w:r>
            <w:r w:rsidR="0041756F" w:rsidRPr="0041756F">
              <w:rPr>
                <w:rFonts w:ascii="Traditional Arabic" w:hAnsi="Traditional Arabic" w:cs="Traditional Arabic"/>
                <w:b/>
                <w:bCs/>
                <w:sz w:val="32"/>
                <w:szCs w:val="32"/>
                <w:rtl/>
                <w:lang w:bidi="ar-JO"/>
              </w:rPr>
              <w:t xml:space="preserve"> الثامنة</w:t>
            </w:r>
          </w:p>
          <w:p w:rsidR="0041756F" w:rsidRPr="0041756F" w:rsidRDefault="0041756F" w:rsidP="0041756F">
            <w:pPr>
              <w:ind w:right="-1260"/>
              <w:jc w:val="left"/>
              <w:rPr>
                <w:rFonts w:ascii="Traditional Arabic" w:hAnsi="Traditional Arabic" w:cs="Traditional Arabic"/>
                <w:b/>
                <w:bCs/>
                <w:sz w:val="32"/>
                <w:szCs w:val="32"/>
                <w:rtl/>
                <w:lang w:bidi="ar-JO"/>
              </w:rPr>
            </w:pPr>
            <w:r w:rsidRPr="0041756F">
              <w:rPr>
                <w:rFonts w:ascii="Traditional Arabic" w:hAnsi="Traditional Arabic" w:cs="Traditional Arabic"/>
                <w:b/>
                <w:bCs/>
                <w:sz w:val="32"/>
                <w:szCs w:val="32"/>
                <w:rtl/>
                <w:lang w:bidi="ar-JO"/>
              </w:rPr>
              <w:t>الحنين إلى</w:t>
            </w:r>
          </w:p>
          <w:p w:rsidR="00494A63" w:rsidRPr="0041756F" w:rsidRDefault="0041756F" w:rsidP="0041756F">
            <w:pPr>
              <w:ind w:right="-1260"/>
              <w:jc w:val="left"/>
              <w:rPr>
                <w:rFonts w:ascii="Traditional Arabic" w:hAnsi="Traditional Arabic" w:cs="Traditional Arabic"/>
                <w:b/>
                <w:bCs/>
                <w:sz w:val="32"/>
                <w:szCs w:val="32"/>
              </w:rPr>
            </w:pPr>
            <w:r w:rsidRPr="0041756F">
              <w:rPr>
                <w:rFonts w:ascii="Traditional Arabic" w:hAnsi="Traditional Arabic" w:cs="Traditional Arabic"/>
                <w:b/>
                <w:bCs/>
                <w:sz w:val="32"/>
                <w:szCs w:val="32"/>
                <w:rtl/>
                <w:lang w:bidi="ar-JO"/>
              </w:rPr>
              <w:t>الماضي</w:t>
            </w:r>
          </w:p>
        </w:tc>
        <w:tc>
          <w:tcPr>
            <w:tcW w:w="8330" w:type="dxa"/>
            <w:tcBorders>
              <w:top w:val="single" w:sz="4" w:space="0" w:color="auto"/>
              <w:left w:val="single" w:sz="4" w:space="0" w:color="auto"/>
              <w:bottom w:val="single" w:sz="4" w:space="0" w:color="auto"/>
              <w:right w:val="single" w:sz="4" w:space="0" w:color="auto"/>
            </w:tcBorders>
            <w:hideMark/>
          </w:tcPr>
          <w:p w:rsidR="00494A63" w:rsidRPr="0041756F" w:rsidRDefault="00494A63" w:rsidP="00173C56">
            <w:pPr>
              <w:ind w:right="-1260"/>
              <w:jc w:val="center"/>
              <w:rPr>
                <w:rFonts w:ascii="Traditional Arabic" w:hAnsi="Traditional Arabic" w:cs="Traditional Arabic"/>
                <w:b/>
                <w:bCs/>
                <w:sz w:val="32"/>
                <w:szCs w:val="32"/>
              </w:rPr>
            </w:pPr>
            <w:r w:rsidRPr="0041756F">
              <w:rPr>
                <w:rFonts w:ascii="Traditional Arabic" w:hAnsi="Traditional Arabic" w:cs="Traditional Arabic"/>
                <w:b/>
                <w:bCs/>
                <w:sz w:val="32"/>
                <w:szCs w:val="32"/>
                <w:rtl/>
              </w:rPr>
              <w:t>الأسئلة و إجاباتها</w:t>
            </w:r>
          </w:p>
        </w:tc>
      </w:tr>
      <w:tr w:rsidR="00494A63" w:rsidRPr="0041756F" w:rsidTr="00173C56">
        <w:tc>
          <w:tcPr>
            <w:tcW w:w="1876" w:type="dxa"/>
            <w:tcBorders>
              <w:top w:val="single" w:sz="4" w:space="0" w:color="auto"/>
              <w:left w:val="single" w:sz="4" w:space="0" w:color="auto"/>
              <w:bottom w:val="single" w:sz="4" w:space="0" w:color="auto"/>
              <w:right w:val="single" w:sz="4" w:space="0" w:color="auto"/>
            </w:tcBorders>
            <w:hideMark/>
          </w:tcPr>
          <w:p w:rsidR="00494A63" w:rsidRPr="0041756F" w:rsidRDefault="00494A63" w:rsidP="00173C56">
            <w:pPr>
              <w:rPr>
                <w:rFonts w:ascii="Traditional Arabic" w:hAnsi="Traditional Arabic" w:cs="Traditional Arabic"/>
                <w:sz w:val="32"/>
                <w:szCs w:val="32"/>
              </w:rPr>
            </w:pPr>
          </w:p>
        </w:tc>
        <w:tc>
          <w:tcPr>
            <w:tcW w:w="8330" w:type="dxa"/>
            <w:tcBorders>
              <w:top w:val="single" w:sz="4" w:space="0" w:color="auto"/>
              <w:left w:val="single" w:sz="4" w:space="0" w:color="auto"/>
              <w:bottom w:val="single" w:sz="4" w:space="0" w:color="auto"/>
              <w:right w:val="single" w:sz="4" w:space="0" w:color="auto"/>
            </w:tcBorders>
            <w:hideMark/>
          </w:tcPr>
          <w:p w:rsidR="00494A63" w:rsidRPr="0041756F" w:rsidRDefault="00494A63" w:rsidP="00173C56">
            <w:pPr>
              <w:rPr>
                <w:rFonts w:ascii="Traditional Arabic" w:hAnsi="Traditional Arabic" w:cs="Traditional Arabic"/>
                <w:sz w:val="32"/>
                <w:szCs w:val="32"/>
              </w:rPr>
            </w:pPr>
          </w:p>
        </w:tc>
      </w:tr>
      <w:tr w:rsidR="00494A63" w:rsidRPr="0041756F" w:rsidTr="00173C56">
        <w:tc>
          <w:tcPr>
            <w:tcW w:w="1876" w:type="dxa"/>
            <w:tcBorders>
              <w:top w:val="single" w:sz="4" w:space="0" w:color="auto"/>
              <w:left w:val="single" w:sz="4" w:space="0" w:color="auto"/>
              <w:bottom w:val="single" w:sz="4" w:space="0" w:color="auto"/>
              <w:right w:val="single" w:sz="4" w:space="0" w:color="auto"/>
            </w:tcBorders>
            <w:hideMark/>
          </w:tcPr>
          <w:p w:rsidR="00A61F3B" w:rsidRPr="0041756F" w:rsidRDefault="00A61F3B" w:rsidP="00173C56">
            <w:pPr>
              <w:ind w:right="-1260"/>
              <w:jc w:val="left"/>
              <w:rPr>
                <w:rFonts w:ascii="Traditional Arabic" w:hAnsi="Traditional Arabic" w:cs="Traditional Arabic"/>
                <w:sz w:val="32"/>
                <w:szCs w:val="32"/>
                <w:lang w:bidi="ar-JO"/>
              </w:rPr>
            </w:pPr>
          </w:p>
        </w:tc>
        <w:tc>
          <w:tcPr>
            <w:tcW w:w="8330" w:type="dxa"/>
            <w:tcBorders>
              <w:top w:val="single" w:sz="4" w:space="0" w:color="auto"/>
              <w:left w:val="single" w:sz="4" w:space="0" w:color="auto"/>
              <w:bottom w:val="single" w:sz="4" w:space="0" w:color="auto"/>
              <w:right w:val="single" w:sz="4" w:space="0" w:color="auto"/>
            </w:tcBorders>
          </w:tcPr>
          <w:p w:rsidR="00494A63" w:rsidRPr="0041756F" w:rsidRDefault="00494A63" w:rsidP="00173C56">
            <w:pPr>
              <w:ind w:right="-1260"/>
              <w:jc w:val="left"/>
              <w:rPr>
                <w:rFonts w:ascii="Traditional Arabic" w:hAnsi="Traditional Arabic" w:cs="Traditional Arabic"/>
                <w:b/>
                <w:bCs/>
                <w:sz w:val="32"/>
                <w:szCs w:val="32"/>
              </w:rPr>
            </w:pPr>
            <w:r w:rsidRPr="0041756F">
              <w:rPr>
                <w:rFonts w:ascii="Traditional Arabic" w:hAnsi="Traditional Arabic" w:cs="Traditional Arabic"/>
                <w:b/>
                <w:bCs/>
                <w:sz w:val="32"/>
                <w:szCs w:val="32"/>
                <w:rtl/>
              </w:rPr>
              <w:t>الاستماع:</w:t>
            </w:r>
          </w:p>
          <w:p w:rsidR="00494A63" w:rsidRPr="0041756F" w:rsidRDefault="00A26575" w:rsidP="00A26575">
            <w:pPr>
              <w:widowControl w:val="0"/>
              <w:numPr>
                <w:ilvl w:val="0"/>
                <w:numId w:val="8"/>
              </w:numPr>
              <w:contextualSpacing/>
              <w:jc w:val="left"/>
              <w:rPr>
                <w:rFonts w:ascii="Traditional Arabic" w:eastAsia="SimSun" w:hAnsi="Traditional Arabic" w:cs="Traditional Arabic"/>
                <w:color w:val="000000"/>
                <w:sz w:val="32"/>
                <w:szCs w:val="32"/>
                <w:lang w:eastAsia="zh-CN" w:bidi="ar-JO"/>
              </w:rPr>
            </w:pPr>
            <w:r w:rsidRPr="0041756F">
              <w:rPr>
                <w:rFonts w:ascii="Traditional Arabic" w:eastAsia="SimSun" w:hAnsi="Traditional Arabic" w:cs="Traditional Arabic"/>
                <w:color w:val="000000"/>
                <w:sz w:val="32"/>
                <w:szCs w:val="32"/>
                <w:rtl/>
                <w:lang w:eastAsia="zh-CN"/>
              </w:rPr>
              <w:t>لمَ وصف الكاتب الطفولة بدروب ضيّقة مكتنفة بالضباب في رأيك؟</w:t>
            </w:r>
            <w:r w:rsidRPr="0041756F">
              <w:rPr>
                <w:rFonts w:ascii="Traditional Arabic" w:hAnsi="Traditional Arabic" w:cs="Traditional Arabic"/>
                <w:sz w:val="32"/>
                <w:szCs w:val="32"/>
                <w:rtl/>
                <w:lang w:bidi="ar-JO"/>
              </w:rPr>
              <w:br/>
            </w:r>
            <w:r w:rsidR="00305295" w:rsidRPr="0041756F">
              <w:rPr>
                <w:rFonts w:ascii="Traditional Arabic" w:hAnsi="Traditional Arabic" w:cs="Traditional Arabic"/>
                <w:sz w:val="32"/>
                <w:szCs w:val="32"/>
                <w:rtl/>
                <w:lang w:bidi="ar-JO"/>
              </w:rPr>
              <w:t xml:space="preserve">لأن كثيرا من طفولة الإنسان يكتنفها النسيان وعدم </w:t>
            </w:r>
            <w:r w:rsidR="00BF43DA" w:rsidRPr="0041756F">
              <w:rPr>
                <w:rFonts w:ascii="Traditional Arabic" w:hAnsi="Traditional Arabic" w:cs="Traditional Arabic"/>
                <w:sz w:val="32"/>
                <w:szCs w:val="32"/>
                <w:rtl/>
                <w:lang w:bidi="ar-JO"/>
              </w:rPr>
              <w:t xml:space="preserve">بروز </w:t>
            </w:r>
            <w:r w:rsidR="00305295" w:rsidRPr="0041756F">
              <w:rPr>
                <w:rFonts w:ascii="Traditional Arabic" w:hAnsi="Traditional Arabic" w:cs="Traditional Arabic"/>
                <w:sz w:val="32"/>
                <w:szCs w:val="32"/>
                <w:rtl/>
                <w:lang w:bidi="ar-JO"/>
              </w:rPr>
              <w:t>ملامحها بوضوح.</w:t>
            </w:r>
          </w:p>
          <w:p w:rsidR="00305295" w:rsidRPr="0041756F" w:rsidRDefault="00A26575" w:rsidP="00A26575">
            <w:pPr>
              <w:widowControl w:val="0"/>
              <w:numPr>
                <w:ilvl w:val="0"/>
                <w:numId w:val="8"/>
              </w:numPr>
              <w:contextualSpacing/>
              <w:jc w:val="left"/>
              <w:rPr>
                <w:rFonts w:ascii="Traditional Arabic" w:eastAsia="SimSun" w:hAnsi="Traditional Arabic" w:cs="Traditional Arabic"/>
                <w:color w:val="000000"/>
                <w:sz w:val="32"/>
                <w:szCs w:val="32"/>
                <w:lang w:eastAsia="zh-CN" w:bidi="ar-JO"/>
              </w:rPr>
            </w:pPr>
            <w:r w:rsidRPr="0041756F">
              <w:rPr>
                <w:rFonts w:ascii="Traditional Arabic" w:eastAsia="SimSun" w:hAnsi="Traditional Arabic" w:cs="Traditional Arabic"/>
                <w:color w:val="000000"/>
                <w:sz w:val="32"/>
                <w:szCs w:val="32"/>
                <w:rtl/>
                <w:lang w:eastAsia="zh-CN"/>
              </w:rPr>
              <w:t>صف ملامح طفولة الكاتب؟</w:t>
            </w:r>
            <w:r w:rsidRPr="0041756F">
              <w:rPr>
                <w:rFonts w:ascii="Traditional Arabic" w:hAnsi="Traditional Arabic" w:cs="Traditional Arabic"/>
                <w:sz w:val="32"/>
                <w:szCs w:val="32"/>
                <w:rtl/>
                <w:lang w:bidi="ar-JO"/>
              </w:rPr>
              <w:br/>
            </w:r>
            <w:r w:rsidR="00305295" w:rsidRPr="0041756F">
              <w:rPr>
                <w:rFonts w:ascii="Traditional Arabic" w:hAnsi="Traditional Arabic" w:cs="Traditional Arabic"/>
                <w:sz w:val="32"/>
                <w:szCs w:val="32"/>
                <w:rtl/>
                <w:lang w:bidi="ar-JO"/>
              </w:rPr>
              <w:t xml:space="preserve">طفولته </w:t>
            </w:r>
            <w:r w:rsidR="00305295" w:rsidRPr="0041756F">
              <w:rPr>
                <w:rFonts w:ascii="Traditional Arabic" w:eastAsia="SimSun" w:hAnsi="Traditional Arabic" w:cs="Traditional Arabic"/>
                <w:color w:val="000000"/>
                <w:sz w:val="32"/>
                <w:szCs w:val="32"/>
                <w:rtl/>
                <w:lang w:eastAsia="zh-CN"/>
              </w:rPr>
              <w:t>فسحة من الزّمن واسعة كالزّمن عميقة الزّمن.</w:t>
            </w:r>
          </w:p>
          <w:p w:rsidR="00305295" w:rsidRPr="0041756F" w:rsidRDefault="00A26575" w:rsidP="00A26575">
            <w:pPr>
              <w:widowControl w:val="0"/>
              <w:numPr>
                <w:ilvl w:val="0"/>
                <w:numId w:val="8"/>
              </w:numPr>
              <w:contextualSpacing/>
              <w:jc w:val="left"/>
              <w:rPr>
                <w:rFonts w:ascii="Traditional Arabic" w:eastAsia="SimSun" w:hAnsi="Traditional Arabic" w:cs="Traditional Arabic"/>
                <w:color w:val="000000"/>
                <w:sz w:val="32"/>
                <w:szCs w:val="32"/>
                <w:lang w:eastAsia="zh-CN" w:bidi="ar-JO"/>
              </w:rPr>
            </w:pPr>
            <w:r w:rsidRPr="0041756F">
              <w:rPr>
                <w:rFonts w:ascii="Traditional Arabic" w:eastAsia="SimSun" w:hAnsi="Traditional Arabic" w:cs="Traditional Arabic"/>
                <w:color w:val="000000"/>
                <w:sz w:val="32"/>
                <w:szCs w:val="32"/>
                <w:rtl/>
                <w:lang w:eastAsia="zh-CN"/>
              </w:rPr>
              <w:t>ما ذكريات طفولة الكاتب مع أمّه التي ذكرها في النصّ؟</w:t>
            </w:r>
            <w:r w:rsidRPr="0041756F">
              <w:rPr>
                <w:rFonts w:ascii="Traditional Arabic" w:eastAsia="SimSun" w:hAnsi="Traditional Arabic" w:cs="Traditional Arabic"/>
                <w:color w:val="000000"/>
                <w:sz w:val="32"/>
                <w:szCs w:val="32"/>
                <w:rtl/>
                <w:lang w:eastAsia="zh-CN"/>
              </w:rPr>
              <w:br/>
            </w:r>
            <w:r w:rsidR="00305295" w:rsidRPr="0041756F">
              <w:rPr>
                <w:rFonts w:ascii="Traditional Arabic" w:eastAsia="SimSun" w:hAnsi="Traditional Arabic" w:cs="Traditional Arabic"/>
                <w:color w:val="000000"/>
                <w:sz w:val="32"/>
                <w:szCs w:val="32"/>
                <w:rtl/>
                <w:lang w:eastAsia="zh-CN"/>
              </w:rPr>
              <w:t>كان يجلس بجانب أمّه قرب الموقد الدافئ، رأسه على كتفها، ويصغي بقلبه وعينيه إلى حكايات كانون الباردة.</w:t>
            </w:r>
          </w:p>
          <w:p w:rsidR="00750719" w:rsidRPr="0041756F" w:rsidRDefault="00A26575" w:rsidP="00A26575">
            <w:pPr>
              <w:widowControl w:val="0"/>
              <w:numPr>
                <w:ilvl w:val="0"/>
                <w:numId w:val="8"/>
              </w:numPr>
              <w:contextualSpacing/>
              <w:jc w:val="left"/>
              <w:rPr>
                <w:rFonts w:ascii="Traditional Arabic" w:eastAsia="SimSun" w:hAnsi="Traditional Arabic" w:cs="Traditional Arabic"/>
                <w:color w:val="000000"/>
                <w:sz w:val="32"/>
                <w:szCs w:val="32"/>
                <w:lang w:eastAsia="zh-CN" w:bidi="ar-JO"/>
              </w:rPr>
            </w:pPr>
            <w:r w:rsidRPr="0041756F">
              <w:rPr>
                <w:rFonts w:ascii="Traditional Arabic" w:eastAsia="SimSun" w:hAnsi="Traditional Arabic" w:cs="Traditional Arabic"/>
                <w:color w:val="000000"/>
                <w:sz w:val="32"/>
                <w:szCs w:val="32"/>
                <w:rtl/>
                <w:lang w:eastAsia="zh-CN"/>
              </w:rPr>
              <w:t>ماذا قصد الكاتب بقوله: "هاربًا من كلاليب المدينة التي تشدّ بي إلى قلبها الطائش"؟</w:t>
            </w:r>
            <w:r w:rsidRPr="0041756F">
              <w:rPr>
                <w:rFonts w:ascii="Traditional Arabic" w:hAnsi="Traditional Arabic" w:cs="Traditional Arabic"/>
                <w:sz w:val="32"/>
                <w:szCs w:val="32"/>
                <w:rtl/>
                <w:lang w:bidi="ar-JO"/>
              </w:rPr>
              <w:br/>
            </w:r>
            <w:r w:rsidR="00750719" w:rsidRPr="0041756F">
              <w:rPr>
                <w:rFonts w:ascii="Traditional Arabic" w:hAnsi="Traditional Arabic" w:cs="Traditional Arabic"/>
                <w:sz w:val="32"/>
                <w:szCs w:val="32"/>
                <w:rtl/>
                <w:lang w:bidi="ar-JO"/>
              </w:rPr>
              <w:t>هاربا من قيود المدينة التي غالبا ما تكون الحياة مصطنعة ومزيفة والجري وراء بريقها البعيد عن الصدق والنقاء والعفوية الذي تعرفه القرية.</w:t>
            </w:r>
          </w:p>
          <w:p w:rsidR="00750719" w:rsidRPr="0041756F" w:rsidRDefault="00A26575" w:rsidP="00A26575">
            <w:pPr>
              <w:widowControl w:val="0"/>
              <w:numPr>
                <w:ilvl w:val="0"/>
                <w:numId w:val="8"/>
              </w:numPr>
              <w:contextualSpacing/>
              <w:jc w:val="left"/>
              <w:rPr>
                <w:rFonts w:ascii="Traditional Arabic" w:eastAsia="SimSun" w:hAnsi="Traditional Arabic" w:cs="Traditional Arabic"/>
                <w:color w:val="000000"/>
                <w:sz w:val="32"/>
                <w:szCs w:val="32"/>
                <w:lang w:eastAsia="zh-CN" w:bidi="ar-JO"/>
              </w:rPr>
            </w:pPr>
            <w:r w:rsidRPr="0041756F">
              <w:rPr>
                <w:rFonts w:ascii="Traditional Arabic" w:eastAsia="SimSun" w:hAnsi="Traditional Arabic" w:cs="Traditional Arabic"/>
                <w:color w:val="000000"/>
                <w:sz w:val="32"/>
                <w:szCs w:val="32"/>
                <w:rtl/>
                <w:lang w:eastAsia="zh-CN" w:bidi="ar-JO"/>
              </w:rPr>
              <w:t>لمَ عاتبت القرية ابنها حين همّ بالعودة إلى المدينة؟</w:t>
            </w:r>
            <w:r w:rsidRPr="0041756F">
              <w:rPr>
                <w:rFonts w:ascii="Traditional Arabic" w:hAnsi="Traditional Arabic" w:cs="Traditional Arabic"/>
                <w:sz w:val="32"/>
                <w:szCs w:val="32"/>
                <w:rtl/>
                <w:lang w:bidi="ar-JO"/>
              </w:rPr>
              <w:br/>
            </w:r>
            <w:r w:rsidR="00750719" w:rsidRPr="0041756F">
              <w:rPr>
                <w:rFonts w:ascii="Traditional Arabic" w:hAnsi="Traditional Arabic" w:cs="Traditional Arabic"/>
                <w:sz w:val="32"/>
                <w:szCs w:val="32"/>
                <w:rtl/>
                <w:lang w:bidi="ar-JO"/>
              </w:rPr>
              <w:t xml:space="preserve">لأن روحه درجت في القرية </w:t>
            </w:r>
            <w:r w:rsidR="00750719" w:rsidRPr="0041756F">
              <w:rPr>
                <w:rFonts w:ascii="Traditional Arabic" w:eastAsia="SimSun" w:hAnsi="Traditional Arabic" w:cs="Traditional Arabic"/>
                <w:color w:val="000000"/>
                <w:sz w:val="32"/>
                <w:szCs w:val="32"/>
                <w:rtl/>
                <w:lang w:eastAsia="zh-CN"/>
              </w:rPr>
              <w:t>وصفا قلبه على دروبها بالإضافة إلى شوقه إليهاو تعلقه بها.</w:t>
            </w:r>
          </w:p>
          <w:p w:rsidR="00750719" w:rsidRPr="0041756F" w:rsidRDefault="00A26575" w:rsidP="00A26575">
            <w:pPr>
              <w:widowControl w:val="0"/>
              <w:numPr>
                <w:ilvl w:val="0"/>
                <w:numId w:val="8"/>
              </w:numPr>
              <w:contextualSpacing/>
              <w:jc w:val="left"/>
              <w:rPr>
                <w:rFonts w:ascii="Traditional Arabic" w:eastAsia="SimSun" w:hAnsi="Traditional Arabic" w:cs="Traditional Arabic"/>
                <w:color w:val="000000"/>
                <w:sz w:val="32"/>
                <w:szCs w:val="32"/>
                <w:lang w:eastAsia="zh-CN" w:bidi="ar-JO"/>
              </w:rPr>
            </w:pPr>
            <w:r w:rsidRPr="0041756F">
              <w:rPr>
                <w:rFonts w:ascii="Traditional Arabic" w:eastAsia="SimSun" w:hAnsi="Traditional Arabic" w:cs="Traditional Arabic"/>
                <w:color w:val="000000"/>
                <w:sz w:val="32"/>
                <w:szCs w:val="32"/>
                <w:rtl/>
                <w:lang w:eastAsia="zh-CN" w:bidi="ar-JO"/>
              </w:rPr>
              <w:t>عبّر الكاتب عن موقفه من عتاب القرية له بصورة فنيّة. اذكرها موضحًا المقصود بها.</w:t>
            </w:r>
            <w:r w:rsidRPr="0041756F">
              <w:rPr>
                <w:rFonts w:ascii="Traditional Arabic" w:hAnsi="Traditional Arabic" w:cs="Traditional Arabic"/>
                <w:sz w:val="32"/>
                <w:szCs w:val="32"/>
                <w:rtl/>
                <w:lang w:bidi="ar-JO"/>
              </w:rPr>
              <w:br/>
            </w:r>
            <w:r w:rsidR="00750719" w:rsidRPr="0041756F">
              <w:rPr>
                <w:rFonts w:ascii="Traditional Arabic" w:hAnsi="Traditional Arabic" w:cs="Traditional Arabic"/>
                <w:sz w:val="32"/>
                <w:szCs w:val="32"/>
                <w:rtl/>
                <w:lang w:bidi="ar-JO"/>
              </w:rPr>
              <w:t>كنت صامتًا كالرخام، لتأثير المدينة بمدنيتها على قلبه فقسا فآثر الصمت؛ لأن الرخام ناعم الملمس لكنه فاقد الإحساس.</w:t>
            </w:r>
          </w:p>
          <w:p w:rsidR="00494A63" w:rsidRPr="0041756F" w:rsidRDefault="00494A63" w:rsidP="00173C56">
            <w:pPr>
              <w:ind w:right="270"/>
              <w:jc w:val="left"/>
              <w:rPr>
                <w:rFonts w:ascii="Traditional Arabic" w:hAnsi="Traditional Arabic" w:cs="Traditional Arabic"/>
                <w:b/>
                <w:bCs/>
                <w:sz w:val="32"/>
                <w:szCs w:val="32"/>
                <w:rtl/>
                <w:lang w:bidi="ar-JO"/>
              </w:rPr>
            </w:pPr>
            <w:r w:rsidRPr="0041756F">
              <w:rPr>
                <w:rFonts w:ascii="Traditional Arabic" w:hAnsi="Traditional Arabic" w:cs="Traditional Arabic"/>
                <w:b/>
                <w:bCs/>
                <w:sz w:val="32"/>
                <w:szCs w:val="32"/>
                <w:rtl/>
                <w:lang w:bidi="ar-JO"/>
              </w:rPr>
              <w:t xml:space="preserve">التحدث: </w:t>
            </w:r>
          </w:p>
          <w:p w:rsidR="00494A63" w:rsidRPr="0041756F" w:rsidRDefault="00494A63" w:rsidP="00173C56">
            <w:pPr>
              <w:ind w:right="270"/>
              <w:jc w:val="left"/>
              <w:rPr>
                <w:rFonts w:ascii="Traditional Arabic" w:hAnsi="Traditional Arabic" w:cs="Traditional Arabic"/>
                <w:sz w:val="32"/>
                <w:szCs w:val="32"/>
                <w:rtl/>
                <w:lang w:bidi="ar-JO"/>
              </w:rPr>
            </w:pPr>
            <w:r w:rsidRPr="0041756F">
              <w:rPr>
                <w:rFonts w:ascii="Traditional Arabic" w:hAnsi="Traditional Arabic" w:cs="Traditional Arabic"/>
                <w:sz w:val="32"/>
                <w:szCs w:val="32"/>
                <w:rtl/>
                <w:lang w:bidi="ar-JO"/>
              </w:rPr>
              <w:t>يترك لتقدير المعلم.</w:t>
            </w:r>
          </w:p>
          <w:p w:rsidR="00494A63" w:rsidRPr="0041756F" w:rsidRDefault="00494A63" w:rsidP="00173C56">
            <w:pPr>
              <w:ind w:right="270"/>
              <w:jc w:val="left"/>
              <w:rPr>
                <w:rFonts w:ascii="Traditional Arabic" w:hAnsi="Traditional Arabic" w:cs="Traditional Arabic"/>
                <w:sz w:val="32"/>
                <w:szCs w:val="32"/>
                <w:rtl/>
                <w:lang w:bidi="ar-JO"/>
              </w:rPr>
            </w:pPr>
          </w:p>
          <w:p w:rsidR="00494A63" w:rsidRPr="0041756F" w:rsidRDefault="00494A63" w:rsidP="00173C56">
            <w:pPr>
              <w:ind w:right="270"/>
              <w:jc w:val="left"/>
              <w:rPr>
                <w:rFonts w:ascii="Traditional Arabic" w:hAnsi="Traditional Arabic" w:cs="Traditional Arabic"/>
                <w:sz w:val="32"/>
                <w:szCs w:val="32"/>
                <w:lang w:bidi="ar-JO"/>
              </w:rPr>
            </w:pPr>
          </w:p>
          <w:p w:rsidR="00494A63" w:rsidRPr="0041756F" w:rsidRDefault="00494A63" w:rsidP="00173C56">
            <w:pPr>
              <w:spacing w:after="200" w:line="276" w:lineRule="auto"/>
              <w:ind w:left="-540" w:right="180" w:firstLine="720"/>
              <w:contextualSpacing/>
              <w:jc w:val="left"/>
              <w:rPr>
                <w:rFonts w:ascii="Traditional Arabic" w:eastAsia="Calibri" w:hAnsi="Traditional Arabic" w:cs="Traditional Arabic"/>
                <w:b/>
                <w:bCs/>
                <w:sz w:val="32"/>
                <w:szCs w:val="32"/>
                <w:lang w:bidi="ar-JO"/>
              </w:rPr>
            </w:pPr>
            <w:r w:rsidRPr="0041756F">
              <w:rPr>
                <w:rFonts w:ascii="Traditional Arabic" w:eastAsia="Calibri" w:hAnsi="Traditional Arabic" w:cs="Traditional Arabic"/>
                <w:b/>
                <w:bCs/>
                <w:sz w:val="32"/>
                <w:szCs w:val="32"/>
                <w:rtl/>
                <w:lang w:bidi="ar-JO"/>
              </w:rPr>
              <w:lastRenderedPageBreak/>
              <w:t>القراءة:</w:t>
            </w:r>
          </w:p>
          <w:p w:rsidR="00494A63" w:rsidRPr="0041756F" w:rsidRDefault="00494A63" w:rsidP="00173C56">
            <w:pPr>
              <w:spacing w:after="200" w:line="276" w:lineRule="auto"/>
              <w:ind w:left="342" w:right="252"/>
              <w:jc w:val="left"/>
              <w:rPr>
                <w:rFonts w:ascii="Traditional Arabic" w:eastAsia="Calibri" w:hAnsi="Traditional Arabic" w:cs="Traditional Arabic"/>
                <w:b/>
                <w:bCs/>
                <w:sz w:val="32"/>
                <w:szCs w:val="32"/>
                <w:lang w:bidi="ar-JO"/>
              </w:rPr>
            </w:pPr>
            <w:r w:rsidRPr="0041756F">
              <w:rPr>
                <w:rFonts w:ascii="Traditional Arabic" w:eastAsia="Calibri" w:hAnsi="Traditional Arabic" w:cs="Traditional Arabic"/>
                <w:b/>
                <w:bCs/>
                <w:sz w:val="32"/>
                <w:szCs w:val="32"/>
                <w:rtl/>
                <w:lang w:bidi="ar-JO"/>
              </w:rPr>
              <w:t>المُعْجَمُ وَالدَّلالَةُ</w:t>
            </w:r>
            <w:r w:rsidR="005043DE" w:rsidRPr="0041756F">
              <w:rPr>
                <w:rFonts w:ascii="Traditional Arabic" w:eastAsia="Calibri" w:hAnsi="Traditional Arabic" w:cs="Traditional Arabic"/>
                <w:b/>
                <w:bCs/>
                <w:sz w:val="32"/>
                <w:szCs w:val="32"/>
                <w:rtl/>
                <w:lang w:bidi="ar-JO"/>
              </w:rPr>
              <w:br/>
              <w:t>2</w:t>
            </w:r>
            <w:r w:rsidR="005043DE" w:rsidRPr="0041756F">
              <w:rPr>
                <w:rFonts w:ascii="Traditional Arabic" w:eastAsia="Calibri" w:hAnsi="Traditional Arabic" w:cs="Traditional Arabic"/>
                <w:sz w:val="32"/>
                <w:szCs w:val="32"/>
                <w:rtl/>
                <w:lang w:bidi="ar-JO"/>
              </w:rPr>
              <w:t>- عد إلى المعجم المتوافر لديك واستخرج منه معاني المفردات الآتية:</w:t>
            </w:r>
          </w:p>
          <w:p w:rsidR="00494A63" w:rsidRPr="0041756F" w:rsidRDefault="005043DE" w:rsidP="005043DE">
            <w:pPr>
              <w:spacing w:after="200" w:line="276" w:lineRule="auto"/>
              <w:ind w:right="252"/>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sz w:val="32"/>
                <w:szCs w:val="32"/>
                <w:rtl/>
                <w:lang w:bidi="ar-JO"/>
              </w:rPr>
              <w:t xml:space="preserve">دندن: </w:t>
            </w:r>
            <w:r w:rsidR="00641388" w:rsidRPr="0041756F">
              <w:rPr>
                <w:rFonts w:ascii="Traditional Arabic" w:eastAsia="Calibri" w:hAnsi="Traditional Arabic" w:cs="Traditional Arabic"/>
                <w:sz w:val="32"/>
                <w:szCs w:val="32"/>
                <w:rtl/>
                <w:lang w:bidi="ar-JO"/>
              </w:rPr>
              <w:t>غنّى بصوت خافت.</w:t>
            </w:r>
            <w:r w:rsidR="00750719" w:rsidRPr="0041756F">
              <w:rPr>
                <w:rFonts w:ascii="Traditional Arabic" w:eastAsia="Calibri" w:hAnsi="Traditional Arabic" w:cs="Traditional Arabic"/>
                <w:sz w:val="32"/>
                <w:szCs w:val="32"/>
                <w:rtl/>
                <w:lang w:bidi="ar-JO"/>
              </w:rPr>
              <w:br/>
              <w:t>العتيق:</w:t>
            </w:r>
            <w:r w:rsidR="00641388" w:rsidRPr="0041756F">
              <w:rPr>
                <w:rFonts w:ascii="Traditional Arabic" w:eastAsia="Calibri" w:hAnsi="Traditional Arabic" w:cs="Traditional Arabic"/>
                <w:sz w:val="32"/>
                <w:szCs w:val="32"/>
                <w:rtl/>
                <w:lang w:bidi="ar-JO"/>
              </w:rPr>
              <w:t xml:space="preserve"> القديم.</w:t>
            </w:r>
            <w:r w:rsidR="00750719" w:rsidRPr="0041756F">
              <w:rPr>
                <w:rFonts w:ascii="Traditional Arabic" w:eastAsia="Calibri" w:hAnsi="Traditional Arabic" w:cs="Traditional Arabic"/>
                <w:sz w:val="32"/>
                <w:szCs w:val="32"/>
                <w:rtl/>
                <w:lang w:bidi="ar-JO"/>
              </w:rPr>
              <w:br/>
              <w:t>يضرع: يتوسل، يخضع.</w:t>
            </w:r>
            <w:r w:rsidR="00750719" w:rsidRPr="0041756F">
              <w:rPr>
                <w:rFonts w:ascii="Traditional Arabic" w:eastAsia="Calibri" w:hAnsi="Traditional Arabic" w:cs="Traditional Arabic"/>
                <w:sz w:val="32"/>
                <w:szCs w:val="32"/>
                <w:rtl/>
                <w:lang w:bidi="ar-JO"/>
              </w:rPr>
              <w:br/>
            </w:r>
            <w:r w:rsidR="00011706" w:rsidRPr="0041756F">
              <w:rPr>
                <w:rFonts w:ascii="Traditional Arabic" w:eastAsia="Calibri" w:hAnsi="Traditional Arabic" w:cs="Traditional Arabic"/>
                <w:sz w:val="32"/>
                <w:szCs w:val="32"/>
                <w:rtl/>
                <w:lang w:bidi="ar-JO"/>
              </w:rPr>
              <w:t>مشرّعة:</w:t>
            </w:r>
            <w:r w:rsidR="00641388" w:rsidRPr="0041756F">
              <w:rPr>
                <w:rFonts w:ascii="Traditional Arabic" w:eastAsia="Calibri" w:hAnsi="Traditional Arabic" w:cs="Traditional Arabic"/>
                <w:sz w:val="32"/>
                <w:szCs w:val="32"/>
                <w:rtl/>
                <w:lang w:bidi="ar-JO"/>
              </w:rPr>
              <w:t xml:space="preserve"> ممدودة، </w:t>
            </w:r>
            <w:r w:rsidR="00BF43DA" w:rsidRPr="0041756F">
              <w:rPr>
                <w:rFonts w:ascii="Traditional Arabic" w:eastAsia="Calibri" w:hAnsi="Traditional Arabic" w:cs="Traditional Arabic"/>
                <w:sz w:val="32"/>
                <w:szCs w:val="32"/>
                <w:rtl/>
                <w:lang w:bidi="ar-JO"/>
              </w:rPr>
              <w:t>مفتوحة.</w:t>
            </w:r>
          </w:p>
          <w:p w:rsidR="005043DE" w:rsidRPr="0041756F" w:rsidRDefault="005043DE" w:rsidP="005043DE">
            <w:pPr>
              <w:numPr>
                <w:ilvl w:val="0"/>
                <w:numId w:val="28"/>
              </w:numPr>
              <w:spacing w:after="200"/>
              <w:contextualSpacing/>
              <w:jc w:val="left"/>
              <w:rPr>
                <w:rFonts w:ascii="Traditional Arabic" w:hAnsi="Traditional Arabic" w:cs="Traditional Arabic"/>
                <w:color w:val="000000"/>
                <w:sz w:val="32"/>
                <w:szCs w:val="32"/>
                <w:lang w:bidi="ar-JO"/>
              </w:rPr>
            </w:pPr>
            <w:r w:rsidRPr="0041756F">
              <w:rPr>
                <w:rFonts w:ascii="Traditional Arabic" w:eastAsia="Calibri" w:hAnsi="Traditional Arabic" w:cs="Traditional Arabic"/>
                <w:sz w:val="32"/>
                <w:szCs w:val="32"/>
                <w:rtl/>
                <w:lang w:bidi="ar-JO"/>
              </w:rPr>
              <w:t>ف</w:t>
            </w:r>
            <w:r w:rsidR="00DA5FDA">
              <w:rPr>
                <w:rFonts w:ascii="Traditional Arabic" w:eastAsia="Calibri" w:hAnsi="Traditional Arabic" w:cs="Traditional Arabic"/>
                <w:sz w:val="32"/>
                <w:szCs w:val="32"/>
                <w:rtl/>
                <w:lang w:bidi="ar-JO"/>
              </w:rPr>
              <w:t>رّق في المعنى بين كل كلمتين تحت</w:t>
            </w:r>
            <w:r w:rsidR="00DA5FDA">
              <w:rPr>
                <w:rFonts w:ascii="Traditional Arabic" w:eastAsia="Calibri" w:hAnsi="Traditional Arabic" w:cs="Traditional Arabic" w:hint="cs"/>
                <w:sz w:val="32"/>
                <w:szCs w:val="32"/>
                <w:rtl/>
                <w:lang w:bidi="ar-JO"/>
              </w:rPr>
              <w:t>ه</w:t>
            </w:r>
            <w:r w:rsidRPr="0041756F">
              <w:rPr>
                <w:rFonts w:ascii="Traditional Arabic" w:eastAsia="Calibri" w:hAnsi="Traditional Arabic" w:cs="Traditional Arabic"/>
                <w:sz w:val="32"/>
                <w:szCs w:val="32"/>
                <w:rtl/>
                <w:lang w:bidi="ar-JO"/>
              </w:rPr>
              <w:t>ما خط في ما يأتي:</w:t>
            </w:r>
            <w:r w:rsidRPr="0041756F">
              <w:rPr>
                <w:rFonts w:ascii="Traditional Arabic" w:eastAsia="Calibri" w:hAnsi="Traditional Arabic" w:cs="Traditional Arabic"/>
                <w:sz w:val="32"/>
                <w:szCs w:val="32"/>
                <w:rtl/>
                <w:lang w:bidi="ar-JO"/>
              </w:rPr>
              <w:br/>
            </w:r>
            <w:r w:rsidRPr="0041756F">
              <w:rPr>
                <w:rFonts w:ascii="Traditional Arabic" w:hAnsi="Traditional Arabic" w:cs="Traditional Arabic"/>
                <w:color w:val="000000"/>
                <w:sz w:val="32"/>
                <w:szCs w:val="32"/>
                <w:shd w:val="clear" w:color="auto" w:fill="FFFFFF"/>
                <w:rtl/>
              </w:rPr>
              <w:t xml:space="preserve">أ- عندَ سفْحِ الكلامِ مُشَرَّعَةٌ </w:t>
            </w:r>
            <w:r w:rsidRPr="0041756F">
              <w:rPr>
                <w:rFonts w:ascii="Traditional Arabic" w:hAnsi="Traditional Arabic" w:cs="Traditional Arabic"/>
                <w:color w:val="000000"/>
                <w:sz w:val="32"/>
                <w:szCs w:val="32"/>
                <w:u w:val="single"/>
                <w:shd w:val="clear" w:color="auto" w:fill="FFFFFF"/>
                <w:rtl/>
              </w:rPr>
              <w:t>للنَّدى</w:t>
            </w:r>
            <w:r w:rsidRPr="0041756F">
              <w:rPr>
                <w:rFonts w:ascii="Traditional Arabic" w:hAnsi="Traditional Arabic" w:cs="Traditional Arabic"/>
                <w:color w:val="000000"/>
                <w:sz w:val="32"/>
                <w:szCs w:val="32"/>
                <w:shd w:val="clear" w:color="auto" w:fill="FFFFFF"/>
                <w:rtl/>
              </w:rPr>
              <w:t xml:space="preserve"> والضُّيوف.</w:t>
            </w:r>
            <w:r w:rsidRPr="0041756F">
              <w:rPr>
                <w:rFonts w:ascii="Traditional Arabic" w:eastAsia="Calibri" w:hAnsi="Traditional Arabic" w:cs="Traditional Arabic"/>
                <w:sz w:val="32"/>
                <w:szCs w:val="32"/>
                <w:rtl/>
                <w:lang w:bidi="ar-JO"/>
              </w:rPr>
              <w:t xml:space="preserve"> الكرم والجود</w:t>
            </w:r>
          </w:p>
          <w:p w:rsidR="005043DE" w:rsidRPr="0041756F" w:rsidRDefault="005043DE" w:rsidP="005043DE">
            <w:pPr>
              <w:contextualSpacing/>
              <w:jc w:val="left"/>
              <w:rPr>
                <w:rFonts w:ascii="Traditional Arabic" w:hAnsi="Traditional Arabic" w:cs="Traditional Arabic"/>
                <w:color w:val="000000"/>
                <w:sz w:val="32"/>
                <w:szCs w:val="32"/>
                <w:shd w:val="clear" w:color="auto" w:fill="FFFFFF"/>
                <w:rtl/>
              </w:rPr>
            </w:pPr>
            <w:r w:rsidRPr="0041756F">
              <w:rPr>
                <w:rFonts w:ascii="Traditional Arabic" w:hAnsi="Traditional Arabic" w:cs="Traditional Arabic"/>
                <w:color w:val="000000"/>
                <w:sz w:val="32"/>
                <w:szCs w:val="32"/>
                <w:shd w:val="clear" w:color="auto" w:fill="FFFFFF"/>
                <w:rtl/>
              </w:rPr>
              <w:t xml:space="preserve">     يتشكل </w:t>
            </w:r>
            <w:r w:rsidRPr="0041756F">
              <w:rPr>
                <w:rFonts w:ascii="Traditional Arabic" w:hAnsi="Traditional Arabic" w:cs="Traditional Arabic"/>
                <w:color w:val="000000"/>
                <w:sz w:val="32"/>
                <w:szCs w:val="32"/>
                <w:u w:val="single"/>
                <w:shd w:val="clear" w:color="auto" w:fill="FFFFFF"/>
                <w:rtl/>
              </w:rPr>
              <w:t>النَّدى</w:t>
            </w:r>
            <w:r w:rsidRPr="0041756F">
              <w:rPr>
                <w:rFonts w:ascii="Traditional Arabic" w:hAnsi="Traditional Arabic" w:cs="Traditional Arabic"/>
                <w:color w:val="000000"/>
                <w:sz w:val="32"/>
                <w:szCs w:val="32"/>
                <w:shd w:val="clear" w:color="auto" w:fill="FFFFFF"/>
                <w:rtl/>
              </w:rPr>
              <w:t xml:space="preserve"> في الصباح الباكر على أوراق الشجر.</w:t>
            </w:r>
            <w:r w:rsidRPr="0041756F">
              <w:rPr>
                <w:rFonts w:ascii="Traditional Arabic" w:eastAsia="Calibri" w:hAnsi="Traditional Arabic" w:cs="Traditional Arabic"/>
                <w:sz w:val="32"/>
                <w:szCs w:val="32"/>
                <w:rtl/>
                <w:lang w:bidi="ar-JO"/>
              </w:rPr>
              <w:t xml:space="preserve"> قطرات الماء التي تتكون في الصباح.</w:t>
            </w:r>
          </w:p>
          <w:p w:rsidR="005043DE" w:rsidRPr="0041756F" w:rsidRDefault="005043DE" w:rsidP="005043DE">
            <w:pPr>
              <w:numPr>
                <w:ilvl w:val="0"/>
                <w:numId w:val="28"/>
              </w:numPr>
              <w:spacing w:after="200"/>
              <w:contextualSpacing/>
              <w:jc w:val="left"/>
              <w:rPr>
                <w:rFonts w:ascii="Traditional Arabic" w:hAnsi="Traditional Arabic" w:cs="Traditional Arabic"/>
                <w:color w:val="000000"/>
                <w:sz w:val="32"/>
                <w:szCs w:val="32"/>
                <w:lang w:bidi="ar-JO"/>
              </w:rPr>
            </w:pPr>
            <w:r w:rsidRPr="0041756F">
              <w:rPr>
                <w:rFonts w:ascii="Traditional Arabic" w:hAnsi="Traditional Arabic" w:cs="Traditional Arabic"/>
                <w:color w:val="000000"/>
                <w:sz w:val="32"/>
                <w:szCs w:val="32"/>
                <w:rtl/>
                <w:lang w:bidi="ar-JO"/>
              </w:rPr>
              <w:t xml:space="preserve">ونفرحُ، حينَ يكونُ أبي عندَ بوّابةِ الدّارِ </w:t>
            </w:r>
            <w:r w:rsidRPr="0041756F">
              <w:rPr>
                <w:rFonts w:ascii="Traditional Arabic" w:hAnsi="Traditional Arabic" w:cs="Traditional Arabic"/>
                <w:color w:val="000000"/>
                <w:sz w:val="32"/>
                <w:szCs w:val="32"/>
                <w:shd w:val="clear" w:color="auto" w:fill="FFFFFF"/>
                <w:rtl/>
              </w:rPr>
              <w:t xml:space="preserve">مُنْشَغِلًا عنْ </w:t>
            </w:r>
            <w:r w:rsidRPr="0041756F">
              <w:rPr>
                <w:rFonts w:ascii="Traditional Arabic" w:hAnsi="Traditional Arabic" w:cs="Traditional Arabic"/>
                <w:color w:val="000000"/>
                <w:sz w:val="32"/>
                <w:szCs w:val="32"/>
                <w:u w:val="single"/>
                <w:shd w:val="clear" w:color="auto" w:fill="FFFFFF"/>
                <w:rtl/>
              </w:rPr>
              <w:t>شَقاوَتِنا</w:t>
            </w:r>
            <w:r w:rsidRPr="0041756F">
              <w:rPr>
                <w:rFonts w:ascii="Traditional Arabic" w:hAnsi="Traditional Arabic" w:cs="Traditional Arabic"/>
                <w:color w:val="000000"/>
                <w:sz w:val="32"/>
                <w:szCs w:val="32"/>
                <w:shd w:val="clear" w:color="auto" w:fill="FFFFFF"/>
                <w:rtl/>
              </w:rPr>
              <w:t>.</w:t>
            </w:r>
            <w:r w:rsidRPr="0041756F">
              <w:rPr>
                <w:rFonts w:ascii="Traditional Arabic" w:eastAsia="Calibri" w:hAnsi="Traditional Arabic" w:cs="Traditional Arabic"/>
                <w:sz w:val="32"/>
                <w:szCs w:val="32"/>
                <w:rtl/>
                <w:lang w:bidi="ar-JO"/>
              </w:rPr>
              <w:t xml:space="preserve"> المشاكسة</w:t>
            </w:r>
          </w:p>
          <w:p w:rsidR="005043DE" w:rsidRPr="0041756F" w:rsidRDefault="005043DE" w:rsidP="005043DE">
            <w:pPr>
              <w:contextualSpacing/>
              <w:jc w:val="left"/>
              <w:rPr>
                <w:rFonts w:ascii="Traditional Arabic" w:hAnsi="Traditional Arabic" w:cs="Traditional Arabic"/>
                <w:color w:val="000000"/>
                <w:sz w:val="32"/>
                <w:szCs w:val="32"/>
                <w:rtl/>
                <w:lang w:bidi="ar-JO"/>
              </w:rPr>
            </w:pPr>
            <w:r w:rsidRPr="0041756F">
              <w:rPr>
                <w:rFonts w:ascii="Traditional Arabic" w:hAnsi="Traditional Arabic" w:cs="Traditional Arabic"/>
                <w:color w:val="000000"/>
                <w:sz w:val="32"/>
                <w:szCs w:val="32"/>
                <w:shd w:val="clear" w:color="auto" w:fill="FFFFFF"/>
                <w:rtl/>
              </w:rPr>
              <w:t xml:space="preserve">     اللهمّ ابعد عنّا </w:t>
            </w:r>
            <w:r w:rsidRPr="0041756F">
              <w:rPr>
                <w:rFonts w:ascii="Traditional Arabic" w:hAnsi="Traditional Arabic" w:cs="Traditional Arabic"/>
                <w:color w:val="000000"/>
                <w:sz w:val="32"/>
                <w:szCs w:val="32"/>
                <w:u w:val="single"/>
                <w:shd w:val="clear" w:color="auto" w:fill="FFFFFF"/>
                <w:rtl/>
              </w:rPr>
              <w:t>شقاوة</w:t>
            </w:r>
            <w:r w:rsidRPr="0041756F">
              <w:rPr>
                <w:rFonts w:ascii="Traditional Arabic" w:hAnsi="Traditional Arabic" w:cs="Traditional Arabic"/>
                <w:color w:val="000000"/>
                <w:sz w:val="32"/>
                <w:szCs w:val="32"/>
                <w:shd w:val="clear" w:color="auto" w:fill="FFFFFF"/>
                <w:rtl/>
              </w:rPr>
              <w:t xml:space="preserve"> العيش.</w:t>
            </w:r>
            <w:r w:rsidRPr="0041756F">
              <w:rPr>
                <w:rFonts w:ascii="Traditional Arabic" w:eastAsia="Calibri" w:hAnsi="Traditional Arabic" w:cs="Traditional Arabic"/>
                <w:sz w:val="32"/>
                <w:szCs w:val="32"/>
                <w:rtl/>
                <w:lang w:bidi="ar-JO"/>
              </w:rPr>
              <w:t xml:space="preserve"> قسوة</w:t>
            </w:r>
          </w:p>
          <w:p w:rsidR="005043DE" w:rsidRPr="0041756F" w:rsidRDefault="005043DE" w:rsidP="00DA5FDA">
            <w:pPr>
              <w:pStyle w:val="ListParagraph"/>
              <w:spacing w:after="200" w:line="276" w:lineRule="auto"/>
              <w:ind w:right="252"/>
              <w:jc w:val="left"/>
              <w:rPr>
                <w:rFonts w:ascii="Traditional Arabic" w:eastAsia="Calibri" w:hAnsi="Traditional Arabic" w:cs="Traditional Arabic"/>
                <w:sz w:val="32"/>
                <w:szCs w:val="32"/>
                <w:rtl/>
                <w:lang w:bidi="ar-JO"/>
              </w:rPr>
            </w:pPr>
            <w:r w:rsidRPr="0041756F">
              <w:rPr>
                <w:rFonts w:ascii="Traditional Arabic" w:hAnsi="Traditional Arabic" w:cs="Traditional Arabic"/>
                <w:color w:val="000000"/>
                <w:sz w:val="32"/>
                <w:szCs w:val="32"/>
                <w:rtl/>
                <w:lang w:bidi="ar-JO"/>
              </w:rPr>
              <w:t>4- عُد إلى أحد المعاجم وتبيّنِ الفرق في المعنى بين كلّ زوجين مما يأتي:</w:t>
            </w:r>
            <w:r w:rsidRPr="0041756F">
              <w:rPr>
                <w:rFonts w:ascii="Traditional Arabic" w:hAnsi="Traditional Arabic" w:cs="Traditional Arabic"/>
                <w:color w:val="000000"/>
                <w:sz w:val="32"/>
                <w:szCs w:val="32"/>
                <w:rtl/>
                <w:lang w:bidi="ar-JO"/>
              </w:rPr>
              <w:br/>
              <w:t>(سرب، قطيع)، (غبطة، حسد).</w:t>
            </w:r>
            <w:r w:rsidRPr="0041756F">
              <w:rPr>
                <w:rFonts w:ascii="Traditional Arabic" w:hAnsi="Traditional Arabic" w:cs="Traditional Arabic"/>
                <w:color w:val="000000"/>
                <w:sz w:val="32"/>
                <w:szCs w:val="32"/>
                <w:rtl/>
                <w:lang w:bidi="ar-JO"/>
              </w:rPr>
              <w:br/>
            </w:r>
            <w:r w:rsidRPr="0041756F">
              <w:rPr>
                <w:rFonts w:ascii="Traditional Arabic" w:eastAsia="Calibri" w:hAnsi="Traditional Arabic" w:cs="Traditional Arabic"/>
                <w:sz w:val="32"/>
                <w:szCs w:val="32"/>
                <w:rtl/>
                <w:lang w:bidi="ar-JO"/>
              </w:rPr>
              <w:t>سرب: الفريق من الطير.</w:t>
            </w:r>
            <w:r w:rsidRPr="0041756F">
              <w:rPr>
                <w:rFonts w:ascii="Traditional Arabic" w:eastAsia="Calibri" w:hAnsi="Traditional Arabic" w:cs="Traditional Arabic"/>
                <w:sz w:val="32"/>
                <w:szCs w:val="32"/>
                <w:rtl/>
                <w:lang w:bidi="ar-JO"/>
              </w:rPr>
              <w:br/>
              <w:t xml:space="preserve"> قطيع: الطائفة من الغنم والنعم وغيره.</w:t>
            </w:r>
          </w:p>
          <w:p w:rsidR="005043DE" w:rsidRPr="0041756F" w:rsidRDefault="00DA5FDA" w:rsidP="005043DE">
            <w:pPr>
              <w:pStyle w:val="ListParagraph"/>
              <w:spacing w:after="200" w:line="276" w:lineRule="auto"/>
              <w:ind w:left="702" w:right="252"/>
              <w:jc w:val="left"/>
              <w:rPr>
                <w:rFonts w:ascii="Traditional Arabic" w:eastAsia="Calibri" w:hAnsi="Traditional Arabic" w:cs="Traditional Arabic"/>
                <w:sz w:val="32"/>
                <w:szCs w:val="32"/>
                <w:rtl/>
                <w:lang w:bidi="ar-JO"/>
              </w:rPr>
            </w:pPr>
            <w:r>
              <w:rPr>
                <w:rFonts w:ascii="Traditional Arabic" w:eastAsia="Calibri" w:hAnsi="Traditional Arabic" w:cs="Traditional Arabic"/>
                <w:sz w:val="32"/>
                <w:szCs w:val="32"/>
                <w:rtl/>
                <w:lang w:bidi="ar-JO"/>
              </w:rPr>
              <w:t>غبطة: تمني م</w:t>
            </w:r>
            <w:r>
              <w:rPr>
                <w:rFonts w:ascii="Traditional Arabic" w:eastAsia="Calibri" w:hAnsi="Traditional Arabic" w:cs="Traditional Arabic" w:hint="cs"/>
                <w:sz w:val="32"/>
                <w:szCs w:val="32"/>
                <w:rtl/>
                <w:lang w:bidi="ar-JO"/>
              </w:rPr>
              <w:t>ا</w:t>
            </w:r>
            <w:r w:rsidR="005043DE" w:rsidRPr="0041756F">
              <w:rPr>
                <w:rFonts w:ascii="Traditional Arabic" w:eastAsia="Calibri" w:hAnsi="Traditional Arabic" w:cs="Traditional Arabic"/>
                <w:sz w:val="32"/>
                <w:szCs w:val="32"/>
                <w:rtl/>
                <w:lang w:bidi="ar-JO"/>
              </w:rPr>
              <w:t xml:space="preserve"> عند الآخرين دون زوال النعمة عنهم.</w:t>
            </w:r>
            <w:r w:rsidR="005043DE" w:rsidRPr="0041756F">
              <w:rPr>
                <w:rFonts w:ascii="Traditional Arabic" w:eastAsia="Calibri" w:hAnsi="Traditional Arabic" w:cs="Traditional Arabic"/>
                <w:sz w:val="32"/>
                <w:szCs w:val="32"/>
                <w:rtl/>
                <w:lang w:bidi="ar-JO"/>
              </w:rPr>
              <w:br/>
              <w:t>حسد: تمني تحوّل النعم إليه أوسلبها عن صاحبها.</w:t>
            </w:r>
          </w:p>
          <w:p w:rsidR="005043DE" w:rsidRPr="0041756F" w:rsidRDefault="005043DE" w:rsidP="005043DE">
            <w:pPr>
              <w:jc w:val="left"/>
              <w:rPr>
                <w:rFonts w:ascii="Traditional Arabic" w:hAnsi="Traditional Arabic" w:cs="Traditional Arabic"/>
                <w:color w:val="000000"/>
                <w:sz w:val="32"/>
                <w:szCs w:val="32"/>
                <w:rtl/>
                <w:lang w:bidi="ar-JO"/>
              </w:rPr>
            </w:pPr>
            <w:r w:rsidRPr="0041756F">
              <w:rPr>
                <w:rFonts w:ascii="Traditional Arabic" w:hAnsi="Traditional Arabic" w:cs="Traditional Arabic"/>
                <w:color w:val="000000"/>
                <w:sz w:val="32"/>
                <w:szCs w:val="32"/>
                <w:rtl/>
                <w:lang w:bidi="ar-JO"/>
              </w:rPr>
              <w:t>5- ما المادّة اللُّغويّة لكلّ من الكلمات الآتية:</w:t>
            </w:r>
          </w:p>
          <w:p w:rsidR="005043DE" w:rsidRPr="0041756F" w:rsidRDefault="005043DE" w:rsidP="005043DE">
            <w:pPr>
              <w:contextualSpacing/>
              <w:jc w:val="left"/>
              <w:rPr>
                <w:rFonts w:ascii="Traditional Arabic" w:hAnsi="Traditional Arabic" w:cs="Traditional Arabic"/>
                <w:color w:val="000000"/>
                <w:sz w:val="32"/>
                <w:szCs w:val="32"/>
                <w:lang w:bidi="ar-JO"/>
              </w:rPr>
            </w:pPr>
            <w:r w:rsidRPr="0041756F">
              <w:rPr>
                <w:rFonts w:ascii="Traditional Arabic" w:hAnsi="Traditional Arabic" w:cs="Traditional Arabic"/>
                <w:color w:val="000000"/>
                <w:sz w:val="32"/>
                <w:szCs w:val="32"/>
                <w:rtl/>
                <w:lang w:bidi="ar-JO"/>
              </w:rPr>
              <w:t xml:space="preserve">الذكريات، رائحة، مبتلّة، تلاشى. </w:t>
            </w:r>
          </w:p>
          <w:p w:rsidR="005043DE" w:rsidRPr="0041756F" w:rsidRDefault="005043DE" w:rsidP="005043DE">
            <w:pPr>
              <w:contextualSpacing/>
              <w:rPr>
                <w:rFonts w:ascii="Traditional Arabic" w:hAnsi="Traditional Arabic" w:cs="Traditional Arabic"/>
                <w:color w:val="000000"/>
                <w:sz w:val="32"/>
                <w:szCs w:val="32"/>
                <w:rtl/>
                <w:lang w:bidi="ar-JO"/>
              </w:rPr>
            </w:pPr>
          </w:p>
          <w:p w:rsidR="00A226FD" w:rsidRPr="0041756F" w:rsidRDefault="00A226FD" w:rsidP="005043DE">
            <w:pPr>
              <w:pStyle w:val="ListParagraph"/>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ذكر، روح، بلل/ بلّ، لشا/ لشو.</w:t>
            </w:r>
          </w:p>
          <w:p w:rsidR="00494A63" w:rsidRDefault="00494A63" w:rsidP="00173C56">
            <w:pPr>
              <w:spacing w:after="200" w:line="276" w:lineRule="auto"/>
              <w:ind w:left="342" w:right="252"/>
              <w:contextualSpacing/>
              <w:jc w:val="left"/>
              <w:rPr>
                <w:rFonts w:ascii="Traditional Arabic" w:eastAsia="Calibri" w:hAnsi="Traditional Arabic" w:cs="Traditional Arabic"/>
                <w:sz w:val="32"/>
                <w:szCs w:val="32"/>
                <w:rtl/>
                <w:lang w:bidi="ar-JO"/>
              </w:rPr>
            </w:pPr>
          </w:p>
          <w:p w:rsidR="009D4D32" w:rsidRPr="0041756F" w:rsidRDefault="009D4D32" w:rsidP="00173C56">
            <w:pPr>
              <w:spacing w:after="200" w:line="276" w:lineRule="auto"/>
              <w:ind w:left="342" w:right="252"/>
              <w:contextualSpacing/>
              <w:jc w:val="left"/>
              <w:rPr>
                <w:rFonts w:ascii="Traditional Arabic" w:eastAsia="Calibri" w:hAnsi="Traditional Arabic" w:cs="Traditional Arabic"/>
                <w:sz w:val="32"/>
                <w:szCs w:val="32"/>
                <w:rtl/>
                <w:lang w:bidi="ar-JO"/>
              </w:rPr>
            </w:pPr>
          </w:p>
          <w:p w:rsidR="00494A63" w:rsidRPr="0041756F" w:rsidRDefault="00494A63" w:rsidP="00173C56">
            <w:pPr>
              <w:spacing w:after="200" w:line="276" w:lineRule="auto"/>
              <w:ind w:left="342" w:right="252"/>
              <w:jc w:val="left"/>
              <w:rPr>
                <w:rFonts w:ascii="Traditional Arabic" w:eastAsia="Calibri" w:hAnsi="Traditional Arabic" w:cs="Traditional Arabic"/>
                <w:b/>
                <w:bCs/>
                <w:sz w:val="32"/>
                <w:szCs w:val="32"/>
                <w:lang w:bidi="ar-JO"/>
              </w:rPr>
            </w:pPr>
            <w:r w:rsidRPr="0041756F">
              <w:rPr>
                <w:rFonts w:ascii="Traditional Arabic" w:eastAsia="Calibri" w:hAnsi="Traditional Arabic" w:cs="Traditional Arabic"/>
                <w:b/>
                <w:bCs/>
                <w:sz w:val="32"/>
                <w:szCs w:val="32"/>
                <w:rtl/>
                <w:lang w:bidi="ar-JO"/>
              </w:rPr>
              <w:lastRenderedPageBreak/>
              <w:t>الفَهْمُ وَالتَّحْليلُ:</w:t>
            </w:r>
          </w:p>
          <w:p w:rsidR="00494A63" w:rsidRPr="0041756F" w:rsidRDefault="005043DE" w:rsidP="005043DE">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اقرأ المقطع الأول من القصيدة ثم أجب عمّا يأتي:</w:t>
            </w:r>
            <w:r w:rsidRPr="0041756F">
              <w:rPr>
                <w:rFonts w:ascii="Traditional Arabic" w:eastAsia="Calibri" w:hAnsi="Traditional Arabic" w:cs="Traditional Arabic"/>
                <w:sz w:val="32"/>
                <w:szCs w:val="32"/>
                <w:rtl/>
                <w:lang w:bidi="ar-JO"/>
              </w:rPr>
              <w:br/>
            </w:r>
            <w:r w:rsidR="00A226FD" w:rsidRPr="0041756F">
              <w:rPr>
                <w:rFonts w:ascii="Traditional Arabic" w:eastAsia="Calibri" w:hAnsi="Traditional Arabic" w:cs="Traditional Arabic"/>
                <w:sz w:val="32"/>
                <w:szCs w:val="32"/>
                <w:rtl/>
                <w:lang w:bidi="ar-JO"/>
              </w:rPr>
              <w:t xml:space="preserve">أ- </w:t>
            </w:r>
            <w:r w:rsidRPr="0041756F">
              <w:rPr>
                <w:rFonts w:ascii="Traditional Arabic" w:eastAsia="Calibri" w:hAnsi="Traditional Arabic" w:cs="Traditional Arabic"/>
                <w:sz w:val="32"/>
                <w:szCs w:val="32"/>
                <w:rtl/>
                <w:lang w:bidi="ar-JO"/>
              </w:rPr>
              <w:t>إلام يحنّ الشاعر؟</w:t>
            </w:r>
            <w:r w:rsidRPr="0041756F">
              <w:rPr>
                <w:rFonts w:ascii="Traditional Arabic" w:eastAsia="Calibri" w:hAnsi="Traditional Arabic" w:cs="Traditional Arabic"/>
                <w:sz w:val="32"/>
                <w:szCs w:val="32"/>
                <w:rtl/>
                <w:lang w:bidi="ar-JO"/>
              </w:rPr>
              <w:br/>
            </w:r>
            <w:r w:rsidR="00BF43DA" w:rsidRPr="0041756F">
              <w:rPr>
                <w:rFonts w:ascii="Traditional Arabic" w:eastAsia="Calibri" w:hAnsi="Traditional Arabic" w:cs="Traditional Arabic"/>
                <w:sz w:val="32"/>
                <w:szCs w:val="32"/>
                <w:rtl/>
                <w:lang w:bidi="ar-JO"/>
              </w:rPr>
              <w:t>يحنّ إلى منازل أهله ذلك المكان الأليف والشخصيّة الأصيلة واسترجاع الإحساس بقيمة الحياة السابقة وربط الحاضر بالماضي.</w:t>
            </w:r>
          </w:p>
          <w:p w:rsidR="00BF43DA" w:rsidRPr="0041756F" w:rsidRDefault="00BF43DA" w:rsidP="00BF43DA">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sz w:val="32"/>
                <w:szCs w:val="32"/>
                <w:rtl/>
                <w:lang w:bidi="ar-JO"/>
              </w:rPr>
              <w:t>ب-</w:t>
            </w:r>
            <w:r w:rsidR="005043DE" w:rsidRPr="0041756F">
              <w:rPr>
                <w:rFonts w:ascii="Traditional Arabic" w:eastAsia="Calibri" w:hAnsi="Traditional Arabic" w:cs="Traditional Arabic"/>
                <w:sz w:val="32"/>
                <w:szCs w:val="32"/>
                <w:rtl/>
                <w:lang w:bidi="ar-JO"/>
              </w:rPr>
              <w:t>بيّن الذكريات التي استرجعها الشاعر.</w:t>
            </w:r>
            <w:r w:rsidR="005043DE" w:rsidRPr="0041756F">
              <w:rPr>
                <w:rFonts w:ascii="Traditional Arabic" w:eastAsia="Calibri" w:hAnsi="Traditional Arabic" w:cs="Traditional Arabic"/>
                <w:sz w:val="32"/>
                <w:szCs w:val="32"/>
                <w:rtl/>
                <w:lang w:bidi="ar-JO"/>
              </w:rPr>
              <w:br/>
            </w:r>
            <w:r w:rsidRPr="0041756F">
              <w:rPr>
                <w:rFonts w:ascii="Traditional Arabic" w:eastAsia="Calibri" w:hAnsi="Traditional Arabic" w:cs="Traditional Arabic"/>
                <w:sz w:val="32"/>
                <w:szCs w:val="32"/>
                <w:rtl/>
                <w:lang w:bidi="ar-JO"/>
              </w:rPr>
              <w:t xml:space="preserve"> تذكر الحساسين التي تحوم حوله، ووالده الذي كان في المضافة  والقهوة البكر التي نعد مع بزوغ الفجر والرائحة العبقة  وصوت والده الذي كان يشعره بالاطمئنان حين يصلّي.</w:t>
            </w:r>
            <w:r w:rsidRPr="0041756F">
              <w:rPr>
                <w:rFonts w:ascii="Traditional Arabic" w:eastAsia="Calibri" w:hAnsi="Traditional Arabic" w:cs="Traditional Arabic"/>
                <w:sz w:val="32"/>
                <w:szCs w:val="32"/>
                <w:rtl/>
                <w:lang w:bidi="ar-JO"/>
              </w:rPr>
              <w:br/>
              <w:t xml:space="preserve">ج- </w:t>
            </w:r>
            <w:r w:rsidR="005043DE" w:rsidRPr="0041756F">
              <w:rPr>
                <w:rFonts w:ascii="Traditional Arabic" w:eastAsia="Calibri" w:hAnsi="Traditional Arabic" w:cs="Traditional Arabic"/>
                <w:sz w:val="32"/>
                <w:szCs w:val="32"/>
                <w:rtl/>
                <w:lang w:bidi="ar-JO"/>
              </w:rPr>
              <w:t>ما الذي يعيده إلى تلك الذكريات؟</w:t>
            </w:r>
            <w:r w:rsidR="005043DE" w:rsidRPr="0041756F">
              <w:rPr>
                <w:rFonts w:ascii="Traditional Arabic" w:eastAsia="Calibri" w:hAnsi="Traditional Arabic" w:cs="Traditional Arabic"/>
                <w:sz w:val="32"/>
                <w:szCs w:val="32"/>
                <w:rtl/>
                <w:lang w:bidi="ar-JO"/>
              </w:rPr>
              <w:br/>
            </w:r>
            <w:r w:rsidRPr="0041756F">
              <w:rPr>
                <w:rFonts w:ascii="Traditional Arabic" w:eastAsia="Calibri" w:hAnsi="Traditional Arabic" w:cs="Traditional Arabic"/>
                <w:sz w:val="32"/>
                <w:szCs w:val="32"/>
                <w:rtl/>
                <w:lang w:bidi="ar-JO"/>
              </w:rPr>
              <w:t>دندنة العود.</w:t>
            </w:r>
            <w:r w:rsidRPr="0041756F">
              <w:rPr>
                <w:rFonts w:ascii="Traditional Arabic" w:eastAsia="Calibri" w:hAnsi="Traditional Arabic" w:cs="Traditional Arabic"/>
                <w:sz w:val="32"/>
                <w:szCs w:val="32"/>
                <w:rtl/>
                <w:lang w:bidi="ar-JO"/>
              </w:rPr>
              <w:br/>
              <w:t>د-</w:t>
            </w:r>
            <w:r w:rsidR="005043DE" w:rsidRPr="0041756F">
              <w:rPr>
                <w:rFonts w:ascii="Traditional Arabic" w:eastAsia="Calibri" w:hAnsi="Traditional Arabic" w:cs="Traditional Arabic"/>
                <w:sz w:val="32"/>
                <w:szCs w:val="32"/>
                <w:rtl/>
                <w:lang w:bidi="ar-JO"/>
              </w:rPr>
              <w:t>بمَ وصف الشاعر تلك الذكريات؟</w:t>
            </w:r>
            <w:r w:rsidR="005043DE" w:rsidRPr="0041756F">
              <w:rPr>
                <w:rFonts w:ascii="Traditional Arabic" w:eastAsia="Calibri" w:hAnsi="Traditional Arabic" w:cs="Traditional Arabic"/>
                <w:sz w:val="32"/>
                <w:szCs w:val="32"/>
                <w:rtl/>
                <w:lang w:bidi="ar-JO"/>
              </w:rPr>
              <w:br/>
            </w:r>
            <w:r w:rsidRPr="0041756F">
              <w:rPr>
                <w:rFonts w:ascii="Traditional Arabic" w:eastAsia="Calibri" w:hAnsi="Traditional Arabic" w:cs="Traditional Arabic"/>
                <w:sz w:val="32"/>
                <w:szCs w:val="32"/>
                <w:rtl/>
                <w:lang w:bidi="ar-JO"/>
              </w:rPr>
              <w:t xml:space="preserve"> </w:t>
            </w:r>
            <w:r w:rsidR="00515B0F" w:rsidRPr="0041756F">
              <w:rPr>
                <w:rFonts w:ascii="Traditional Arabic" w:eastAsia="Calibri" w:hAnsi="Traditional Arabic" w:cs="Traditional Arabic"/>
                <w:sz w:val="32"/>
                <w:szCs w:val="32"/>
                <w:rtl/>
                <w:lang w:bidi="ar-JO"/>
              </w:rPr>
              <w:t xml:space="preserve">وصف الذكريات بالحساسين، فقد وضع المجرد (الذكريات) إزاء المادي (الحساسين) فيحوله إلى محسوس، </w:t>
            </w:r>
            <w:r w:rsidR="00DA5FDA">
              <w:rPr>
                <w:rFonts w:ascii="Traditional Arabic" w:eastAsia="Calibri" w:hAnsi="Traditional Arabic" w:cs="Traditional Arabic"/>
                <w:sz w:val="32"/>
                <w:szCs w:val="32"/>
                <w:rtl/>
                <w:lang w:bidi="ar-JO"/>
              </w:rPr>
              <w:t>فتتخلص الذكريات من جفافها وطبيع</w:t>
            </w:r>
            <w:r w:rsidR="00DA5FDA">
              <w:rPr>
                <w:rFonts w:ascii="Traditional Arabic" w:eastAsia="Calibri" w:hAnsi="Traditional Arabic" w:cs="Traditional Arabic" w:hint="cs"/>
                <w:sz w:val="32"/>
                <w:szCs w:val="32"/>
                <w:rtl/>
                <w:lang w:bidi="ar-JO"/>
              </w:rPr>
              <w:t>ت</w:t>
            </w:r>
            <w:r w:rsidR="00515B0F" w:rsidRPr="0041756F">
              <w:rPr>
                <w:rFonts w:ascii="Traditional Arabic" w:eastAsia="Calibri" w:hAnsi="Traditional Arabic" w:cs="Traditional Arabic"/>
                <w:sz w:val="32"/>
                <w:szCs w:val="32"/>
                <w:rtl/>
                <w:lang w:bidi="ar-JO"/>
              </w:rPr>
              <w:t>ها السلبيّة وتكتسب شيئًا من قوة الحياة الحاضرة كما تتجسد في الحساسين وأجنحتها التي تخفق أمام بصر الشاعر.</w:t>
            </w:r>
          </w:p>
          <w:p w:rsidR="005A680B" w:rsidRPr="0041756F" w:rsidRDefault="005A680B" w:rsidP="00BF43DA">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sz w:val="32"/>
                <w:szCs w:val="32"/>
                <w:rtl/>
                <w:lang w:bidi="ar-JO"/>
              </w:rPr>
              <w:t xml:space="preserve">هـ- </w:t>
            </w:r>
            <w:r w:rsidR="005043DE" w:rsidRPr="0041756F">
              <w:rPr>
                <w:rFonts w:ascii="Traditional Arabic" w:eastAsia="Calibri" w:hAnsi="Traditional Arabic" w:cs="Traditional Arabic"/>
                <w:sz w:val="32"/>
                <w:szCs w:val="32"/>
                <w:rtl/>
                <w:lang w:bidi="ar-JO"/>
              </w:rPr>
              <w:t>ما دلالة هذا الوصف؟</w:t>
            </w:r>
            <w:r w:rsidR="005043DE" w:rsidRPr="0041756F">
              <w:rPr>
                <w:rFonts w:ascii="Traditional Arabic" w:eastAsia="Calibri" w:hAnsi="Traditional Arabic" w:cs="Traditional Arabic"/>
                <w:sz w:val="32"/>
                <w:szCs w:val="32"/>
                <w:rtl/>
                <w:lang w:bidi="ar-JO"/>
              </w:rPr>
              <w:br/>
            </w:r>
            <w:r w:rsidRPr="0041756F">
              <w:rPr>
                <w:rFonts w:ascii="Traditional Arabic" w:eastAsia="Calibri" w:hAnsi="Traditional Arabic" w:cs="Traditional Arabic"/>
                <w:sz w:val="32"/>
                <w:szCs w:val="32"/>
                <w:rtl/>
                <w:lang w:bidi="ar-JO"/>
              </w:rPr>
              <w:t>شدة تعلقه بالماضي وافتقاده له.</w:t>
            </w:r>
          </w:p>
          <w:p w:rsidR="005043DE" w:rsidRPr="0041756F" w:rsidRDefault="005043DE" w:rsidP="00BF43DA">
            <w:pPr>
              <w:pStyle w:val="ListParagraph"/>
              <w:spacing w:after="200" w:line="276" w:lineRule="auto"/>
              <w:ind w:left="702" w:right="252"/>
              <w:jc w:val="left"/>
              <w:rPr>
                <w:rFonts w:ascii="Traditional Arabic" w:eastAsia="Calibri" w:hAnsi="Traditional Arabic" w:cs="Traditional Arabic"/>
                <w:sz w:val="32"/>
                <w:szCs w:val="32"/>
                <w:rtl/>
                <w:lang w:bidi="ar-JO"/>
              </w:rPr>
            </w:pPr>
          </w:p>
          <w:p w:rsidR="005A680B" w:rsidRPr="0041756F" w:rsidRDefault="005043DE" w:rsidP="00DA5FDA">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في ضوء قراءتك المقطع الثاني، جب عمّا يأتي:</w:t>
            </w:r>
            <w:r w:rsidRPr="0041756F">
              <w:rPr>
                <w:rFonts w:ascii="Traditional Arabic" w:eastAsia="Calibri" w:hAnsi="Traditional Arabic" w:cs="Traditional Arabic"/>
                <w:sz w:val="32"/>
                <w:szCs w:val="32"/>
                <w:rtl/>
                <w:lang w:bidi="ar-JO"/>
              </w:rPr>
              <w:br/>
            </w:r>
            <w:r w:rsidR="005A680B" w:rsidRPr="0041756F">
              <w:rPr>
                <w:rFonts w:ascii="Traditional Arabic" w:eastAsia="Calibri" w:hAnsi="Traditional Arabic" w:cs="Traditional Arabic"/>
                <w:sz w:val="32"/>
                <w:szCs w:val="32"/>
                <w:rtl/>
                <w:lang w:bidi="ar-JO"/>
              </w:rPr>
              <w:t xml:space="preserve">أ- </w:t>
            </w:r>
            <w:r w:rsidRPr="0041756F">
              <w:rPr>
                <w:rFonts w:ascii="Traditional Arabic" w:eastAsia="Calibri" w:hAnsi="Traditional Arabic" w:cs="Traditional Arabic"/>
                <w:sz w:val="32"/>
                <w:szCs w:val="32"/>
                <w:rtl/>
                <w:lang w:bidi="ar-JO"/>
              </w:rPr>
              <w:t xml:space="preserve">متى يشعر الشاعر بالفرح؟ </w:t>
            </w:r>
            <w:r w:rsidRPr="0041756F">
              <w:rPr>
                <w:rFonts w:ascii="Traditional Arabic" w:eastAsia="Calibri" w:hAnsi="Traditional Arabic" w:cs="Traditional Arabic"/>
                <w:sz w:val="32"/>
                <w:szCs w:val="32"/>
                <w:rtl/>
                <w:lang w:bidi="ar-JO"/>
              </w:rPr>
              <w:br/>
            </w:r>
            <w:r w:rsidR="005A680B" w:rsidRPr="0041756F">
              <w:rPr>
                <w:rFonts w:ascii="Traditional Arabic" w:eastAsia="Calibri" w:hAnsi="Traditional Arabic" w:cs="Traditional Arabic"/>
                <w:sz w:val="32"/>
                <w:szCs w:val="32"/>
                <w:rtl/>
                <w:lang w:bidi="ar-JO"/>
              </w:rPr>
              <w:t>حين يكون والده عند بوابة الدار يرجب بالجار منشغلا به عن شقاوة الأطفال.</w:t>
            </w:r>
            <w:r w:rsidR="005A680B" w:rsidRPr="0041756F">
              <w:rPr>
                <w:rFonts w:ascii="Traditional Arabic" w:eastAsia="Calibri" w:hAnsi="Traditional Arabic" w:cs="Traditional Arabic"/>
                <w:sz w:val="32"/>
                <w:szCs w:val="32"/>
                <w:rtl/>
                <w:lang w:bidi="ar-JO"/>
              </w:rPr>
              <w:br/>
              <w:t xml:space="preserve">ب- </w:t>
            </w:r>
            <w:r w:rsidRPr="0041756F">
              <w:rPr>
                <w:rFonts w:ascii="Traditional Arabic" w:eastAsia="Calibri" w:hAnsi="Traditional Arabic" w:cs="Traditional Arabic"/>
                <w:sz w:val="32"/>
                <w:szCs w:val="32"/>
                <w:rtl/>
                <w:lang w:bidi="ar-JO"/>
              </w:rPr>
              <w:t>استخدم الشاعر ألفاظًا تدل على المحيط الذي يعيش فيه. اذكرها.</w:t>
            </w:r>
            <w:r w:rsidRPr="0041756F">
              <w:rPr>
                <w:rFonts w:ascii="Traditional Arabic" w:eastAsia="Calibri" w:hAnsi="Traditional Arabic" w:cs="Traditional Arabic"/>
                <w:sz w:val="32"/>
                <w:szCs w:val="32"/>
                <w:rtl/>
                <w:lang w:bidi="ar-JO"/>
              </w:rPr>
              <w:br/>
            </w:r>
            <w:r w:rsidR="005A680B" w:rsidRPr="0041756F">
              <w:rPr>
                <w:rFonts w:ascii="Traditional Arabic" w:eastAsia="Calibri" w:hAnsi="Traditional Arabic" w:cs="Traditional Arabic"/>
                <w:sz w:val="32"/>
                <w:szCs w:val="32"/>
                <w:rtl/>
                <w:lang w:bidi="ar-JO"/>
              </w:rPr>
              <w:t>الممر الضيّق، والسياج ورائحة الخبز المبتلّ بحليب النعاج وبوابة الدار.</w:t>
            </w:r>
            <w:r w:rsidR="005A680B" w:rsidRPr="0041756F">
              <w:rPr>
                <w:rFonts w:ascii="Traditional Arabic" w:eastAsia="Calibri" w:hAnsi="Traditional Arabic" w:cs="Traditional Arabic"/>
                <w:sz w:val="32"/>
                <w:szCs w:val="32"/>
                <w:rtl/>
                <w:lang w:bidi="ar-JO"/>
              </w:rPr>
              <w:br/>
              <w:t>ج-</w:t>
            </w:r>
            <w:r w:rsidRPr="0041756F">
              <w:rPr>
                <w:rFonts w:ascii="Traditional Arabic" w:eastAsia="Calibri" w:hAnsi="Traditional Arabic" w:cs="Traditional Arabic"/>
                <w:sz w:val="32"/>
                <w:szCs w:val="32"/>
                <w:rtl/>
                <w:lang w:bidi="ar-JO"/>
              </w:rPr>
              <w:t>بيّن دلالة اتكاء الشاعر على ذكر هذه الألفاظ.</w:t>
            </w:r>
            <w:r w:rsidRPr="0041756F">
              <w:rPr>
                <w:rFonts w:ascii="Traditional Arabic" w:eastAsia="Calibri" w:hAnsi="Traditional Arabic" w:cs="Traditional Arabic"/>
                <w:sz w:val="32"/>
                <w:szCs w:val="32"/>
                <w:rtl/>
                <w:lang w:bidi="ar-JO"/>
              </w:rPr>
              <w:br/>
            </w:r>
            <w:r w:rsidR="005A680B" w:rsidRPr="0041756F">
              <w:rPr>
                <w:rFonts w:ascii="Traditional Arabic" w:eastAsia="Calibri" w:hAnsi="Traditional Arabic" w:cs="Traditional Arabic"/>
                <w:sz w:val="32"/>
                <w:szCs w:val="32"/>
                <w:rtl/>
                <w:lang w:bidi="ar-JO"/>
              </w:rPr>
              <w:t xml:space="preserve"> تدل على انتماء الشاعر إلى الأشياء والتفاصيل اليوميّة، والإعلاء من شأن التقاليد الريفيّة ضد تقاليد المدينة الحديثة وما تنطوي من قيم أخرى تقطع مع الماضي </w:t>
            </w:r>
            <w:r w:rsidR="00DA5FDA">
              <w:rPr>
                <w:rFonts w:ascii="Traditional Arabic" w:eastAsia="Calibri" w:hAnsi="Traditional Arabic" w:cs="Traditional Arabic" w:hint="cs"/>
                <w:sz w:val="32"/>
                <w:szCs w:val="32"/>
                <w:rtl/>
                <w:lang w:bidi="ar-JO"/>
              </w:rPr>
              <w:t>وتقلل</w:t>
            </w:r>
            <w:r w:rsidR="005A680B" w:rsidRPr="0041756F">
              <w:rPr>
                <w:rFonts w:ascii="Traditional Arabic" w:eastAsia="Calibri" w:hAnsi="Traditional Arabic" w:cs="Traditional Arabic"/>
                <w:sz w:val="32"/>
                <w:szCs w:val="32"/>
                <w:rtl/>
                <w:lang w:bidi="ar-JO"/>
              </w:rPr>
              <w:t xml:space="preserve"> </w:t>
            </w:r>
            <w:r w:rsidR="005A680B" w:rsidRPr="0041756F">
              <w:rPr>
                <w:rFonts w:ascii="Traditional Arabic" w:eastAsia="Calibri" w:hAnsi="Traditional Arabic" w:cs="Traditional Arabic"/>
                <w:sz w:val="32"/>
                <w:szCs w:val="32"/>
                <w:rtl/>
                <w:lang w:bidi="ar-JO"/>
              </w:rPr>
              <w:lastRenderedPageBreak/>
              <w:t>روح التواصل مع التراث، وأنه جزء من المكان أو الفضاء المعيش والذاكرة الجمعيّة.</w:t>
            </w:r>
            <w:r w:rsidR="005A680B" w:rsidRPr="0041756F">
              <w:rPr>
                <w:rFonts w:ascii="Traditional Arabic" w:eastAsia="Calibri" w:hAnsi="Traditional Arabic" w:cs="Traditional Arabic"/>
                <w:sz w:val="32"/>
                <w:szCs w:val="32"/>
                <w:rtl/>
                <w:lang w:bidi="ar-JO"/>
              </w:rPr>
              <w:br/>
              <w:t>د-</w:t>
            </w:r>
            <w:r w:rsidRPr="0041756F">
              <w:rPr>
                <w:rFonts w:ascii="Traditional Arabic" w:eastAsia="Calibri" w:hAnsi="Traditional Arabic" w:cs="Traditional Arabic"/>
                <w:sz w:val="32"/>
                <w:szCs w:val="32"/>
                <w:rtl/>
                <w:lang w:bidi="ar-JO"/>
              </w:rPr>
              <w:t>أشار الشاعر إلى عادة عربيّة أصيلة، بيّنها.</w:t>
            </w:r>
            <w:r w:rsidRPr="0041756F">
              <w:rPr>
                <w:rFonts w:ascii="Traditional Arabic" w:eastAsia="Calibri" w:hAnsi="Traditional Arabic" w:cs="Traditional Arabic"/>
                <w:sz w:val="32"/>
                <w:szCs w:val="32"/>
                <w:rtl/>
                <w:lang w:bidi="ar-JO"/>
              </w:rPr>
              <w:br/>
            </w:r>
            <w:r w:rsidR="005A680B" w:rsidRPr="0041756F">
              <w:rPr>
                <w:rFonts w:ascii="Traditional Arabic" w:eastAsia="Calibri" w:hAnsi="Traditional Arabic" w:cs="Traditional Arabic"/>
                <w:sz w:val="32"/>
                <w:szCs w:val="32"/>
                <w:rtl/>
                <w:lang w:bidi="ar-JO"/>
              </w:rPr>
              <w:t>حب الجار وإكرامه والبعد عن الإساءة إليه.</w:t>
            </w:r>
            <w:r w:rsidR="005A680B" w:rsidRPr="0041756F">
              <w:rPr>
                <w:rFonts w:ascii="Traditional Arabic" w:eastAsia="Calibri" w:hAnsi="Traditional Arabic" w:cs="Traditional Arabic"/>
                <w:sz w:val="32"/>
                <w:szCs w:val="32"/>
                <w:rtl/>
                <w:lang w:bidi="ar-JO"/>
              </w:rPr>
              <w:br/>
              <w:t>هـ -</w:t>
            </w:r>
            <w:r w:rsidRPr="0041756F">
              <w:rPr>
                <w:rFonts w:ascii="Traditional Arabic" w:eastAsia="Calibri" w:hAnsi="Traditional Arabic" w:cs="Traditional Arabic"/>
                <w:sz w:val="32"/>
                <w:szCs w:val="32"/>
                <w:rtl/>
                <w:lang w:bidi="ar-JO"/>
              </w:rPr>
              <w:t>وازن بين حال الشاعر في حياة والده وحاله بعد وفاته.</w:t>
            </w:r>
            <w:r w:rsidRPr="0041756F">
              <w:rPr>
                <w:rFonts w:ascii="Traditional Arabic" w:eastAsia="Calibri" w:hAnsi="Traditional Arabic" w:cs="Traditional Arabic"/>
                <w:sz w:val="32"/>
                <w:szCs w:val="32"/>
                <w:rtl/>
                <w:lang w:bidi="ar-JO"/>
              </w:rPr>
              <w:br/>
            </w:r>
            <w:r w:rsidR="005A680B" w:rsidRPr="0041756F">
              <w:rPr>
                <w:rFonts w:ascii="Traditional Arabic" w:eastAsia="Calibri" w:hAnsi="Traditional Arabic" w:cs="Traditional Arabic"/>
                <w:sz w:val="32"/>
                <w:szCs w:val="32"/>
                <w:rtl/>
                <w:lang w:bidi="ar-JO"/>
              </w:rPr>
              <w:t xml:space="preserve"> كان الشاعر في حياة والده تغمره السعادة</w:t>
            </w:r>
            <w:r w:rsidR="00430AED" w:rsidRPr="0041756F">
              <w:rPr>
                <w:rFonts w:ascii="Traditional Arabic" w:eastAsia="Calibri" w:hAnsi="Traditional Arabic" w:cs="Traditional Arabic"/>
                <w:sz w:val="32"/>
                <w:szCs w:val="32"/>
                <w:rtl/>
                <w:lang w:bidi="ar-JO"/>
              </w:rPr>
              <w:t xml:space="preserve"> وبعد وفاته لم يعد من الفرح إلا الصور والذكريات المقترنة بالممر الضيّق الذي يحنّ إلى وقع خطوات والده والتزام النافذة للصمت.</w:t>
            </w:r>
          </w:p>
          <w:p w:rsidR="005A680B" w:rsidRPr="0041756F" w:rsidRDefault="005043DE" w:rsidP="005043DE">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بعد قراءتك المقطع الأخير أجب عمّا يأتي:</w:t>
            </w:r>
            <w:r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 xml:space="preserve">أ- </w:t>
            </w:r>
            <w:r w:rsidR="003B307E" w:rsidRPr="0041756F">
              <w:rPr>
                <w:rFonts w:ascii="Traditional Arabic" w:eastAsia="Calibri" w:hAnsi="Traditional Arabic" w:cs="Traditional Arabic"/>
                <w:sz w:val="32"/>
                <w:szCs w:val="32"/>
                <w:rtl/>
                <w:lang w:bidi="ar-JO"/>
              </w:rPr>
              <w:t>ما الذي يتذكره الشاعر هنا؟</w:t>
            </w:r>
            <w:r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التعاليل وأعمامه الملتفين حول والده ويسارعون في نجدة المكروب والبيت المفتوح للضيوف، وجدارانه التي تعمرها المحبة.</w:t>
            </w:r>
            <w:r w:rsidR="00C21588" w:rsidRPr="0041756F">
              <w:rPr>
                <w:rFonts w:ascii="Traditional Arabic" w:eastAsia="Calibri" w:hAnsi="Traditional Arabic" w:cs="Traditional Arabic"/>
                <w:sz w:val="32"/>
                <w:szCs w:val="32"/>
                <w:rtl/>
                <w:lang w:bidi="ar-JO"/>
              </w:rPr>
              <w:br/>
              <w:t xml:space="preserve">ب- </w:t>
            </w:r>
            <w:r w:rsidR="003B307E" w:rsidRPr="0041756F">
              <w:rPr>
                <w:rFonts w:ascii="Traditional Arabic" w:eastAsia="Calibri" w:hAnsi="Traditional Arabic" w:cs="Traditional Arabic"/>
                <w:sz w:val="32"/>
                <w:szCs w:val="32"/>
                <w:rtl/>
                <w:lang w:bidi="ar-JO"/>
              </w:rPr>
              <w:t>بيّن أثر هذه الذكريات في نفسه.</w:t>
            </w:r>
            <w:r w:rsidR="003B307E"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أيقظت الشوق والحنين إلى تلك اللحظات التي يفتقدها الآن فيحنّ إليها.</w:t>
            </w:r>
            <w:r w:rsidR="00C21588" w:rsidRPr="0041756F">
              <w:rPr>
                <w:rFonts w:ascii="Traditional Arabic" w:eastAsia="Calibri" w:hAnsi="Traditional Arabic" w:cs="Traditional Arabic"/>
                <w:sz w:val="32"/>
                <w:szCs w:val="32"/>
                <w:rtl/>
                <w:lang w:bidi="ar-JO"/>
              </w:rPr>
              <w:br/>
              <w:t xml:space="preserve">ج- </w:t>
            </w:r>
            <w:r w:rsidR="003B307E" w:rsidRPr="0041756F">
              <w:rPr>
                <w:rFonts w:ascii="Traditional Arabic" w:eastAsia="Calibri" w:hAnsi="Traditional Arabic" w:cs="Traditional Arabic"/>
                <w:sz w:val="32"/>
                <w:szCs w:val="32"/>
                <w:rtl/>
                <w:lang w:bidi="ar-JO"/>
              </w:rPr>
              <w:t>بمّ وصف الشاعر أعمامه؟</w:t>
            </w:r>
            <w:r w:rsidR="003B307E"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وصفهم بسر</w:t>
            </w:r>
            <w:r w:rsidR="00DA5FDA">
              <w:rPr>
                <w:rFonts w:ascii="Traditional Arabic" w:eastAsia="Calibri" w:hAnsi="Traditional Arabic" w:cs="Traditional Arabic" w:hint="cs"/>
                <w:sz w:val="32"/>
                <w:szCs w:val="32"/>
                <w:rtl/>
                <w:lang w:bidi="ar-JO"/>
              </w:rPr>
              <w:t>ب</w:t>
            </w:r>
            <w:r w:rsidR="00DA5FDA">
              <w:rPr>
                <w:rFonts w:ascii="Traditional Arabic" w:eastAsia="Calibri" w:hAnsi="Traditional Arabic" w:cs="Traditional Arabic"/>
                <w:sz w:val="32"/>
                <w:szCs w:val="32"/>
                <w:rtl/>
                <w:lang w:bidi="ar-JO"/>
              </w:rPr>
              <w:t xml:space="preserve"> </w:t>
            </w:r>
            <w:r w:rsidR="00C21588" w:rsidRPr="0041756F">
              <w:rPr>
                <w:rFonts w:ascii="Traditional Arabic" w:eastAsia="Calibri" w:hAnsi="Traditional Arabic" w:cs="Traditional Arabic"/>
                <w:sz w:val="32"/>
                <w:szCs w:val="32"/>
                <w:rtl/>
                <w:lang w:bidi="ar-JO"/>
              </w:rPr>
              <w:t>صقور.</w:t>
            </w:r>
            <w:r w:rsidR="00C21588" w:rsidRPr="0041756F">
              <w:rPr>
                <w:rFonts w:ascii="Traditional Arabic" w:eastAsia="Calibri" w:hAnsi="Traditional Arabic" w:cs="Traditional Arabic"/>
                <w:sz w:val="32"/>
                <w:szCs w:val="32"/>
                <w:rtl/>
                <w:lang w:bidi="ar-JO"/>
              </w:rPr>
              <w:br/>
              <w:t>د-</w:t>
            </w:r>
            <w:r w:rsidR="003B307E" w:rsidRPr="0041756F">
              <w:rPr>
                <w:rFonts w:ascii="Traditional Arabic" w:eastAsia="Calibri" w:hAnsi="Traditional Arabic" w:cs="Traditional Arabic"/>
                <w:sz w:val="32"/>
                <w:szCs w:val="32"/>
                <w:rtl/>
                <w:lang w:bidi="ar-JO"/>
              </w:rPr>
              <w:t>لمَ طلب الشاعر إلى صاحبيه أن يطيلا الوقوف عند هذه المنازل؟</w:t>
            </w:r>
            <w:r w:rsidR="003B307E"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سير</w:t>
            </w:r>
            <w:r w:rsidR="003B307E" w:rsidRPr="0041756F">
              <w:rPr>
                <w:rFonts w:ascii="Traditional Arabic" w:eastAsia="Calibri" w:hAnsi="Traditional Arabic" w:cs="Traditional Arabic"/>
                <w:sz w:val="32"/>
                <w:szCs w:val="32"/>
                <w:rtl/>
                <w:lang w:bidi="ar-JO"/>
              </w:rPr>
              <w:t>ً</w:t>
            </w:r>
            <w:r w:rsidR="00C21588" w:rsidRPr="0041756F">
              <w:rPr>
                <w:rFonts w:ascii="Traditional Arabic" w:eastAsia="Calibri" w:hAnsi="Traditional Arabic" w:cs="Traditional Arabic"/>
                <w:sz w:val="32"/>
                <w:szCs w:val="32"/>
                <w:rtl/>
                <w:lang w:bidi="ar-JO"/>
              </w:rPr>
              <w:t>ا على عادة الجاهليين القدماء ليبثهم ألمه وحزنه وافتقاده لتلك الحياة البسيطة في ظل طغيان المدنية.</w:t>
            </w:r>
            <w:r w:rsidR="00C21588" w:rsidRPr="0041756F">
              <w:rPr>
                <w:rFonts w:ascii="Traditional Arabic" w:eastAsia="Calibri" w:hAnsi="Traditional Arabic" w:cs="Traditional Arabic"/>
                <w:sz w:val="32"/>
                <w:szCs w:val="32"/>
                <w:rtl/>
                <w:lang w:bidi="ar-JO"/>
              </w:rPr>
              <w:br/>
              <w:t>هـ-</w:t>
            </w:r>
            <w:r w:rsidR="003B307E" w:rsidRPr="0041756F">
              <w:rPr>
                <w:rFonts w:ascii="Traditional Arabic" w:eastAsia="Calibri" w:hAnsi="Traditional Arabic" w:cs="Traditional Arabic"/>
                <w:sz w:val="32"/>
                <w:szCs w:val="32"/>
                <w:rtl/>
                <w:lang w:bidi="ar-JO"/>
              </w:rPr>
              <w:t xml:space="preserve"> ماذا قصد الشاعر بقوله " وأضاؤوا مداخلها العاليات وعلوا السقوف"؟</w:t>
            </w:r>
            <w:r w:rsidR="003B307E"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 xml:space="preserve"> اتصافهم بالرفعة والمكانة العالية.</w:t>
            </w:r>
          </w:p>
          <w:p w:rsidR="00C21588" w:rsidRPr="0041756F" w:rsidRDefault="003B307E" w:rsidP="003B307E">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بيّن المقصود بكل من العبارات الآتية:</w:t>
            </w:r>
            <w:r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 xml:space="preserve">أ- </w:t>
            </w:r>
            <w:r w:rsidRPr="0041756F">
              <w:rPr>
                <w:rFonts w:ascii="Traditional Arabic" w:eastAsia="Calibri" w:hAnsi="Traditional Arabic" w:cs="Traditional Arabic"/>
                <w:sz w:val="32"/>
                <w:szCs w:val="32"/>
                <w:rtl/>
                <w:lang w:bidi="ar-JO"/>
              </w:rPr>
              <w:t>القهوة البكر.</w:t>
            </w:r>
            <w:r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القهوة التي تصنع لأول مرة في الصباح الباكر.</w:t>
            </w:r>
            <w:r w:rsidR="00C21588" w:rsidRPr="0041756F">
              <w:rPr>
                <w:rFonts w:ascii="Traditional Arabic" w:eastAsia="Calibri" w:hAnsi="Traditional Arabic" w:cs="Traditional Arabic"/>
                <w:sz w:val="32"/>
                <w:szCs w:val="32"/>
                <w:rtl/>
                <w:lang w:bidi="ar-JO"/>
              </w:rPr>
              <w:br/>
              <w:t>ب-</w:t>
            </w:r>
            <w:r w:rsidRPr="0041756F">
              <w:rPr>
                <w:rFonts w:ascii="Traditional Arabic" w:eastAsia="Calibri" w:hAnsi="Traditional Arabic" w:cs="Traditional Arabic"/>
                <w:sz w:val="32"/>
                <w:szCs w:val="32"/>
                <w:rtl/>
                <w:lang w:bidi="ar-JO"/>
              </w:rPr>
              <w:t>صوت الأب الرحب يملأ قلبي طمأنينة.</w:t>
            </w:r>
            <w:r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 xml:space="preserve"> تعلقه بوالده وشعوره بالاطمئنان بوجده والآن الشاعر هذا الأمر.</w:t>
            </w:r>
            <w:r w:rsidR="00C21588"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lastRenderedPageBreak/>
              <w:t>ج-</w:t>
            </w:r>
            <w:r w:rsidRPr="0041756F">
              <w:rPr>
                <w:rFonts w:ascii="Traditional Arabic" w:eastAsia="Calibri" w:hAnsi="Traditional Arabic" w:cs="Traditional Arabic"/>
                <w:sz w:val="32"/>
                <w:szCs w:val="32"/>
                <w:rtl/>
                <w:lang w:bidi="ar-JO"/>
              </w:rPr>
              <w:t>ونافذة هي كل الطفولة.</w:t>
            </w:r>
            <w:r w:rsidRPr="0041756F">
              <w:rPr>
                <w:rFonts w:ascii="Traditional Arabic" w:eastAsia="Calibri" w:hAnsi="Traditional Arabic" w:cs="Traditional Arabic"/>
                <w:sz w:val="32"/>
                <w:szCs w:val="32"/>
                <w:rtl/>
                <w:lang w:bidi="ar-JO"/>
              </w:rPr>
              <w:br/>
              <w:t xml:space="preserve"> </w:t>
            </w:r>
            <w:r w:rsidR="00C21588" w:rsidRPr="0041756F">
              <w:rPr>
                <w:rFonts w:ascii="Traditional Arabic" w:eastAsia="Calibri" w:hAnsi="Traditional Arabic" w:cs="Traditional Arabic"/>
                <w:sz w:val="32"/>
                <w:szCs w:val="32"/>
                <w:rtl/>
                <w:lang w:bidi="ar-JO"/>
              </w:rPr>
              <w:t xml:space="preserve"> الشوق لذكريات الطفولة البريئة</w:t>
            </w:r>
            <w:r w:rsidRPr="0041756F">
              <w:rPr>
                <w:rFonts w:ascii="Traditional Arabic" w:eastAsia="Calibri" w:hAnsi="Traditional Arabic" w:cs="Traditional Arabic"/>
                <w:sz w:val="32"/>
                <w:szCs w:val="32"/>
                <w:rtl/>
                <w:lang w:bidi="ar-JO"/>
              </w:rPr>
              <w:t xml:space="preserve"> الماضية</w:t>
            </w:r>
            <w:r w:rsidR="00C21588" w:rsidRPr="0041756F">
              <w:rPr>
                <w:rFonts w:ascii="Traditional Arabic" w:eastAsia="Calibri" w:hAnsi="Traditional Arabic" w:cs="Traditional Arabic"/>
                <w:sz w:val="32"/>
                <w:szCs w:val="32"/>
                <w:rtl/>
                <w:lang w:bidi="ar-JO"/>
              </w:rPr>
              <w:t>.</w:t>
            </w:r>
            <w:r w:rsidR="00C21588" w:rsidRPr="0041756F">
              <w:rPr>
                <w:rFonts w:ascii="Traditional Arabic" w:eastAsia="Calibri" w:hAnsi="Traditional Arabic" w:cs="Traditional Arabic"/>
                <w:sz w:val="32"/>
                <w:szCs w:val="32"/>
                <w:rtl/>
                <w:lang w:bidi="ar-JO"/>
              </w:rPr>
              <w:br/>
              <w:t>د-</w:t>
            </w:r>
            <w:r w:rsidRPr="0041756F">
              <w:rPr>
                <w:rFonts w:ascii="Traditional Arabic" w:eastAsia="Calibri" w:hAnsi="Traditional Arabic" w:cs="Traditional Arabic"/>
                <w:sz w:val="32"/>
                <w:szCs w:val="32"/>
                <w:rtl/>
                <w:lang w:bidi="ar-JO"/>
              </w:rPr>
              <w:t>ولم يبق من فرح العمر إلا الصور.</w:t>
            </w:r>
            <w:r w:rsidRPr="0041756F">
              <w:rPr>
                <w:rFonts w:ascii="Traditional Arabic" w:eastAsia="Calibri" w:hAnsi="Traditional Arabic" w:cs="Traditional Arabic"/>
                <w:sz w:val="32"/>
                <w:szCs w:val="32"/>
                <w:rtl/>
                <w:lang w:bidi="ar-JO"/>
              </w:rPr>
              <w:br/>
            </w:r>
            <w:r w:rsidR="00C21588" w:rsidRPr="0041756F">
              <w:rPr>
                <w:rFonts w:ascii="Traditional Arabic" w:eastAsia="Calibri" w:hAnsi="Traditional Arabic" w:cs="Traditional Arabic"/>
                <w:sz w:val="32"/>
                <w:szCs w:val="32"/>
                <w:rtl/>
                <w:lang w:bidi="ar-JO"/>
              </w:rPr>
              <w:t xml:space="preserve"> سيطرة الحزن</w:t>
            </w:r>
            <w:r w:rsidR="00BA3673" w:rsidRPr="0041756F">
              <w:rPr>
                <w:rFonts w:ascii="Traditional Arabic" w:eastAsia="Calibri" w:hAnsi="Traditional Arabic" w:cs="Traditional Arabic"/>
                <w:sz w:val="32"/>
                <w:szCs w:val="32"/>
                <w:rtl/>
                <w:lang w:bidi="ar-JO"/>
              </w:rPr>
              <w:t xml:space="preserve"> عليه،</w:t>
            </w:r>
            <w:r w:rsidR="00C21588" w:rsidRPr="0041756F">
              <w:rPr>
                <w:rFonts w:ascii="Traditional Arabic" w:eastAsia="Calibri" w:hAnsi="Traditional Arabic" w:cs="Traditional Arabic"/>
                <w:sz w:val="32"/>
                <w:szCs w:val="32"/>
                <w:rtl/>
                <w:lang w:bidi="ar-JO"/>
              </w:rPr>
              <w:t xml:space="preserve"> ولم يبق من الأيام الماضية </w:t>
            </w:r>
            <w:r w:rsidR="00BA3673" w:rsidRPr="0041756F">
              <w:rPr>
                <w:rFonts w:ascii="Traditional Arabic" w:eastAsia="Calibri" w:hAnsi="Traditional Arabic" w:cs="Traditional Arabic"/>
                <w:sz w:val="32"/>
                <w:szCs w:val="32"/>
                <w:rtl/>
                <w:lang w:bidi="ar-JO"/>
              </w:rPr>
              <w:t>و</w:t>
            </w:r>
            <w:r w:rsidR="00C21588" w:rsidRPr="0041756F">
              <w:rPr>
                <w:rFonts w:ascii="Traditional Arabic" w:eastAsia="Calibri" w:hAnsi="Traditional Arabic" w:cs="Traditional Arabic"/>
                <w:sz w:val="32"/>
                <w:szCs w:val="32"/>
                <w:rtl/>
                <w:lang w:bidi="ar-JO"/>
              </w:rPr>
              <w:t xml:space="preserve">فرحها إلا </w:t>
            </w:r>
            <w:r w:rsidR="00BA3673" w:rsidRPr="0041756F">
              <w:rPr>
                <w:rFonts w:ascii="Traditional Arabic" w:eastAsia="Calibri" w:hAnsi="Traditional Arabic" w:cs="Traditional Arabic"/>
                <w:sz w:val="32"/>
                <w:szCs w:val="32"/>
                <w:rtl/>
                <w:lang w:bidi="ar-JO"/>
              </w:rPr>
              <w:t xml:space="preserve">الذكريات </w:t>
            </w:r>
            <w:r w:rsidRPr="0041756F">
              <w:rPr>
                <w:rFonts w:ascii="Traditional Arabic" w:eastAsia="Calibri" w:hAnsi="Traditional Arabic" w:cs="Traditional Arabic"/>
                <w:sz w:val="32"/>
                <w:szCs w:val="32"/>
                <w:rtl/>
                <w:lang w:bidi="ar-JO"/>
              </w:rPr>
              <w:t>المحصورة</w:t>
            </w:r>
            <w:r w:rsidR="00BA3673" w:rsidRPr="0041756F">
              <w:rPr>
                <w:rFonts w:ascii="Traditional Arabic" w:eastAsia="Calibri" w:hAnsi="Traditional Arabic" w:cs="Traditional Arabic"/>
                <w:sz w:val="32"/>
                <w:szCs w:val="32"/>
                <w:rtl/>
                <w:lang w:bidi="ar-JO"/>
              </w:rPr>
              <w:t xml:space="preserve"> في الصور.</w:t>
            </w:r>
            <w:r w:rsidR="00BA3673" w:rsidRPr="0041756F">
              <w:rPr>
                <w:rFonts w:ascii="Traditional Arabic" w:eastAsia="Calibri" w:hAnsi="Traditional Arabic" w:cs="Traditional Arabic"/>
                <w:sz w:val="32"/>
                <w:szCs w:val="32"/>
                <w:rtl/>
                <w:lang w:bidi="ar-JO"/>
              </w:rPr>
              <w:br/>
              <w:t xml:space="preserve">هـ- </w:t>
            </w:r>
            <w:r w:rsidRPr="0041756F">
              <w:rPr>
                <w:rFonts w:ascii="Traditional Arabic" w:eastAsia="Calibri" w:hAnsi="Traditional Arabic" w:cs="Traditional Arabic"/>
                <w:sz w:val="32"/>
                <w:szCs w:val="32"/>
                <w:rtl/>
                <w:lang w:bidi="ar-JO"/>
              </w:rPr>
              <w:t>وجوه إذا عتّم العمر طلّوا</w:t>
            </w:r>
            <w:r w:rsidRPr="0041756F">
              <w:rPr>
                <w:rFonts w:ascii="Traditional Arabic" w:eastAsia="Calibri" w:hAnsi="Traditional Arabic" w:cs="Traditional Arabic"/>
                <w:sz w:val="32"/>
                <w:szCs w:val="32"/>
                <w:rtl/>
                <w:lang w:bidi="ar-JO"/>
              </w:rPr>
              <w:br/>
              <w:t>على عتمة العمر مثل البدور</w:t>
            </w:r>
            <w:r w:rsidRPr="0041756F">
              <w:rPr>
                <w:rFonts w:ascii="Traditional Arabic" w:eastAsia="Calibri" w:hAnsi="Traditional Arabic" w:cs="Traditional Arabic"/>
                <w:sz w:val="32"/>
                <w:szCs w:val="32"/>
                <w:rtl/>
                <w:lang w:bidi="ar-JO"/>
              </w:rPr>
              <w:br/>
            </w:r>
            <w:r w:rsidR="00BA3673" w:rsidRPr="0041756F">
              <w:rPr>
                <w:rFonts w:ascii="Traditional Arabic" w:eastAsia="Calibri" w:hAnsi="Traditional Arabic" w:cs="Traditional Arabic"/>
                <w:sz w:val="32"/>
                <w:szCs w:val="32"/>
                <w:rtl/>
                <w:lang w:bidi="ar-JO"/>
              </w:rPr>
              <w:t>تقديم المساعدة وإغاثة المكروب في الأوقات العصيبة كالبدور التي تبدو في أحلك الساعات.</w:t>
            </w:r>
          </w:p>
          <w:p w:rsidR="00C21588" w:rsidRPr="0041756F" w:rsidRDefault="003B307E" w:rsidP="005043DE">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يبدو تأثر الشاعر في قصيدته بالتراث الأصيل، اذكر أمثلة على ذلك.</w:t>
            </w:r>
            <w:r w:rsidRPr="0041756F">
              <w:rPr>
                <w:rFonts w:ascii="Traditional Arabic" w:eastAsia="Calibri" w:hAnsi="Traditional Arabic" w:cs="Traditional Arabic"/>
                <w:sz w:val="32"/>
                <w:szCs w:val="32"/>
                <w:rtl/>
                <w:lang w:bidi="ar-JO"/>
              </w:rPr>
              <w:br/>
            </w:r>
            <w:r w:rsidR="00BA3673" w:rsidRPr="0041756F">
              <w:rPr>
                <w:rFonts w:ascii="Traditional Arabic" w:eastAsia="Calibri" w:hAnsi="Traditional Arabic" w:cs="Traditional Arabic"/>
                <w:sz w:val="32"/>
                <w:szCs w:val="32"/>
                <w:rtl/>
                <w:lang w:bidi="ar-JO"/>
              </w:rPr>
              <w:t>القهوة العربيّة الأصيلة، البيوت القديمة التي يحيط بها السياج وإكرام الضيف ومساعدة الجار، التعاون وتماسك الأسرة وترابطها، وشيوع الأسرة الممتدة، التعاليل التراثية.</w:t>
            </w:r>
          </w:p>
          <w:p w:rsidR="00494A63" w:rsidRPr="0041756F" w:rsidRDefault="003B307E" w:rsidP="005043DE">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استخدم الشاعر بعض الألفاظ العامية نحو (يهلّي، تعاليل، طلّوا):</w:t>
            </w:r>
            <w:r w:rsidRPr="0041756F">
              <w:rPr>
                <w:rFonts w:ascii="Traditional Arabic" w:eastAsia="Calibri" w:hAnsi="Traditional Arabic" w:cs="Traditional Arabic"/>
                <w:sz w:val="32"/>
                <w:szCs w:val="32"/>
                <w:rtl/>
                <w:lang w:bidi="ar-JO"/>
              </w:rPr>
              <w:br/>
            </w:r>
            <w:r w:rsidR="00BA3673" w:rsidRPr="0041756F">
              <w:rPr>
                <w:rFonts w:ascii="Traditional Arabic" w:eastAsia="Calibri" w:hAnsi="Traditional Arabic" w:cs="Traditional Arabic"/>
                <w:sz w:val="32"/>
                <w:szCs w:val="32"/>
                <w:rtl/>
                <w:lang w:bidi="ar-JO"/>
              </w:rPr>
              <w:t xml:space="preserve">أ- </w:t>
            </w:r>
            <w:r w:rsidRPr="0041756F">
              <w:rPr>
                <w:rFonts w:ascii="Traditional Arabic" w:eastAsia="Calibri" w:hAnsi="Traditional Arabic" w:cs="Traditional Arabic"/>
                <w:sz w:val="32"/>
                <w:szCs w:val="32"/>
                <w:rtl/>
                <w:lang w:bidi="ar-JO"/>
              </w:rPr>
              <w:t>ما دلالة ذلك؟</w:t>
            </w:r>
            <w:r w:rsidRPr="0041756F">
              <w:rPr>
                <w:rFonts w:ascii="Traditional Arabic" w:eastAsia="Calibri" w:hAnsi="Traditional Arabic" w:cs="Traditional Arabic"/>
                <w:sz w:val="32"/>
                <w:szCs w:val="32"/>
                <w:rtl/>
                <w:lang w:bidi="ar-JO"/>
              </w:rPr>
              <w:br/>
            </w:r>
            <w:r w:rsidR="00BA3673" w:rsidRPr="0041756F">
              <w:rPr>
                <w:rFonts w:ascii="Traditional Arabic" w:eastAsia="Calibri" w:hAnsi="Traditional Arabic" w:cs="Traditional Arabic"/>
                <w:sz w:val="32"/>
                <w:szCs w:val="32"/>
                <w:rtl/>
                <w:lang w:bidi="ar-JO"/>
              </w:rPr>
              <w:t>التصاق الشاعر بالواقع وارتباطه الشديد، ودلالة على بساطة الحياة الريفيّة آنذاك بعيدا عن تعقيدات المدينة، ولتكون قادرة على أن تبعث في قارئها وسامعها إحساسًا بأن الشاعر يتّبع منهجًا مغايرًا ينظر فيه إلى الماضي بعين الحاضر.</w:t>
            </w:r>
          </w:p>
          <w:p w:rsidR="00E87116" w:rsidRPr="0041756F" w:rsidRDefault="00E87116" w:rsidP="00AE3848">
            <w:pPr>
              <w:pStyle w:val="ListParagraph"/>
              <w:spacing w:after="200" w:line="276" w:lineRule="auto"/>
              <w:ind w:left="342"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ب-</w:t>
            </w:r>
            <w:r w:rsidR="003B307E" w:rsidRPr="0041756F">
              <w:rPr>
                <w:rFonts w:ascii="Traditional Arabic" w:eastAsia="Calibri" w:hAnsi="Traditional Arabic" w:cs="Traditional Arabic"/>
                <w:sz w:val="32"/>
                <w:szCs w:val="32"/>
                <w:rtl/>
                <w:lang w:bidi="ar-JO"/>
              </w:rPr>
              <w:t>اذكر الكلمات العربيّة الفصيحة التي يمكن أن تؤدي المعنى نفسه.</w:t>
            </w:r>
            <w:r w:rsidR="003B307E" w:rsidRPr="0041756F">
              <w:rPr>
                <w:rFonts w:ascii="Traditional Arabic" w:eastAsia="Calibri" w:hAnsi="Traditional Arabic" w:cs="Traditional Arabic"/>
                <w:sz w:val="32"/>
                <w:szCs w:val="32"/>
                <w:rtl/>
                <w:lang w:bidi="ar-JO"/>
              </w:rPr>
              <w:br/>
            </w:r>
            <w:r w:rsidR="00AE3848">
              <w:rPr>
                <w:rFonts w:ascii="Traditional Arabic" w:eastAsia="Calibri" w:hAnsi="Traditional Arabic" w:cs="Traditional Arabic" w:hint="cs"/>
                <w:sz w:val="32"/>
                <w:szCs w:val="32"/>
                <w:rtl/>
                <w:lang w:bidi="ar-JO"/>
              </w:rPr>
              <w:t xml:space="preserve">     </w:t>
            </w:r>
            <w:r w:rsidRPr="0041756F">
              <w:rPr>
                <w:rFonts w:ascii="Traditional Arabic" w:eastAsia="Calibri" w:hAnsi="Traditional Arabic" w:cs="Traditional Arabic"/>
                <w:sz w:val="32"/>
                <w:szCs w:val="32"/>
                <w:rtl/>
                <w:lang w:bidi="ar-JO"/>
              </w:rPr>
              <w:t xml:space="preserve"> يرحّب، </w:t>
            </w:r>
            <w:r w:rsidR="00AE3848">
              <w:rPr>
                <w:rFonts w:ascii="Traditional Arabic" w:eastAsia="Calibri" w:hAnsi="Traditional Arabic" w:cs="Traditional Arabic" w:hint="cs"/>
                <w:sz w:val="32"/>
                <w:szCs w:val="32"/>
                <w:rtl/>
                <w:lang w:bidi="ar-JO"/>
              </w:rPr>
              <w:t>ليالي السمر</w:t>
            </w:r>
            <w:r w:rsidRPr="0041756F">
              <w:rPr>
                <w:rFonts w:ascii="Traditional Arabic" w:eastAsia="Calibri" w:hAnsi="Traditional Arabic" w:cs="Traditional Arabic"/>
                <w:sz w:val="32"/>
                <w:szCs w:val="32"/>
                <w:rtl/>
                <w:lang w:bidi="ar-JO"/>
              </w:rPr>
              <w:t>، ظهروا.</w:t>
            </w:r>
          </w:p>
          <w:p w:rsidR="00E87116" w:rsidRPr="0041756F" w:rsidRDefault="003B307E" w:rsidP="005043DE">
            <w:pPr>
              <w:pStyle w:val="ListParagraph"/>
              <w:numPr>
                <w:ilvl w:val="0"/>
                <w:numId w:val="29"/>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استخلص من القصيدة الصفات التي أسبغها الشاعر على والده.</w:t>
            </w:r>
            <w:r w:rsidRPr="0041756F">
              <w:rPr>
                <w:rFonts w:ascii="Traditional Arabic" w:eastAsia="Calibri" w:hAnsi="Traditional Arabic" w:cs="Traditional Arabic"/>
                <w:sz w:val="32"/>
                <w:szCs w:val="32"/>
                <w:rtl/>
                <w:lang w:bidi="ar-JO"/>
              </w:rPr>
              <w:br/>
            </w:r>
            <w:r w:rsidR="00E87116" w:rsidRPr="0041756F">
              <w:rPr>
                <w:rFonts w:ascii="Traditional Arabic" w:eastAsia="Calibri" w:hAnsi="Traditional Arabic" w:cs="Traditional Arabic"/>
                <w:sz w:val="32"/>
                <w:szCs w:val="32"/>
                <w:rtl/>
                <w:lang w:bidi="ar-JO"/>
              </w:rPr>
              <w:t>محبة الآخرين والبشاشة وإكرام الضيف والجاروالمكانة العالية، صوته يبعث الطمأنينة في البيت، الهيبة والوقار.</w:t>
            </w:r>
          </w:p>
          <w:p w:rsidR="00494A63" w:rsidRPr="0041756F" w:rsidRDefault="003B307E" w:rsidP="00AE3848">
            <w:pPr>
              <w:pStyle w:val="ListParagraph"/>
              <w:numPr>
                <w:ilvl w:val="0"/>
                <w:numId w:val="29"/>
              </w:numPr>
              <w:spacing w:after="200" w:line="276" w:lineRule="auto"/>
              <w:ind w:right="252"/>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sz w:val="32"/>
                <w:szCs w:val="32"/>
                <w:rtl/>
                <w:lang w:bidi="ar-JO"/>
              </w:rPr>
              <w:t>صف ملامح منازل أهل الشاعر: الماديّة والمعنويّة كما تبدو في القصيدة.</w:t>
            </w:r>
            <w:r w:rsidRPr="0041756F">
              <w:rPr>
                <w:rFonts w:ascii="Traditional Arabic" w:eastAsia="Calibri" w:hAnsi="Traditional Arabic" w:cs="Traditional Arabic"/>
                <w:sz w:val="32"/>
                <w:szCs w:val="32"/>
                <w:rtl/>
                <w:lang w:bidi="ar-JO"/>
              </w:rPr>
              <w:br/>
            </w:r>
            <w:r w:rsidR="00E87116" w:rsidRPr="0041756F">
              <w:rPr>
                <w:rFonts w:ascii="Traditional Arabic" w:eastAsia="Calibri" w:hAnsi="Traditional Arabic" w:cs="Traditional Arabic"/>
                <w:sz w:val="32"/>
                <w:szCs w:val="32"/>
                <w:rtl/>
                <w:lang w:bidi="ar-JO"/>
              </w:rPr>
              <w:t>ملامح المنازل الماديّة: البيت بسيط ذو سقوف عالية وأمامه ممر ضيّق عتيق وبوابة واسعة تتخلله زاوية لتربية الماشية.</w:t>
            </w:r>
            <w:r w:rsidR="00E87116" w:rsidRPr="0041756F">
              <w:rPr>
                <w:rFonts w:ascii="Traditional Arabic" w:eastAsia="Calibri" w:hAnsi="Traditional Arabic" w:cs="Traditional Arabic"/>
                <w:sz w:val="32"/>
                <w:szCs w:val="32"/>
                <w:rtl/>
                <w:lang w:bidi="ar-JO"/>
              </w:rPr>
              <w:br/>
            </w:r>
            <w:r w:rsidR="00E87116" w:rsidRPr="0041756F">
              <w:rPr>
                <w:rFonts w:ascii="Traditional Arabic" w:eastAsia="Calibri" w:hAnsi="Traditional Arabic" w:cs="Traditional Arabic"/>
                <w:sz w:val="32"/>
                <w:szCs w:val="32"/>
                <w:rtl/>
                <w:lang w:bidi="ar-JO"/>
              </w:rPr>
              <w:lastRenderedPageBreak/>
              <w:t xml:space="preserve">ملامح المنازل المعنويّة: يسودها المحبة والطمأنينة، </w:t>
            </w:r>
            <w:r w:rsidR="00AE3848">
              <w:rPr>
                <w:rFonts w:ascii="Traditional Arabic" w:eastAsia="Calibri" w:hAnsi="Traditional Arabic" w:cs="Traditional Arabic" w:hint="cs"/>
                <w:sz w:val="32"/>
                <w:szCs w:val="32"/>
                <w:rtl/>
                <w:lang w:bidi="ar-JO"/>
              </w:rPr>
              <w:t>و</w:t>
            </w:r>
            <w:r w:rsidR="00AE3848" w:rsidRPr="0041756F">
              <w:rPr>
                <w:rFonts w:ascii="Traditional Arabic" w:eastAsia="Calibri" w:hAnsi="Traditional Arabic" w:cs="Traditional Arabic"/>
                <w:sz w:val="32"/>
                <w:szCs w:val="32"/>
                <w:rtl/>
                <w:lang w:bidi="ar-JO"/>
              </w:rPr>
              <w:t xml:space="preserve">ذكر الله، </w:t>
            </w:r>
            <w:r w:rsidR="00AE3848">
              <w:rPr>
                <w:rFonts w:ascii="Traditional Arabic" w:eastAsia="Calibri" w:hAnsi="Traditional Arabic" w:cs="Traditional Arabic" w:hint="cs"/>
                <w:sz w:val="32"/>
                <w:szCs w:val="32"/>
                <w:rtl/>
                <w:lang w:bidi="ar-JO"/>
              </w:rPr>
              <w:t>وال</w:t>
            </w:r>
            <w:r w:rsidR="00E87116" w:rsidRPr="0041756F">
              <w:rPr>
                <w:rFonts w:ascii="Traditional Arabic" w:eastAsia="Calibri" w:hAnsi="Traditional Arabic" w:cs="Traditional Arabic"/>
                <w:sz w:val="32"/>
                <w:szCs w:val="32"/>
                <w:rtl/>
                <w:lang w:bidi="ar-JO"/>
              </w:rPr>
              <w:t>ضياف</w:t>
            </w:r>
            <w:r w:rsidR="00AE3848">
              <w:rPr>
                <w:rFonts w:ascii="Traditional Arabic" w:eastAsia="Calibri" w:hAnsi="Traditional Arabic" w:cs="Traditional Arabic" w:hint="cs"/>
                <w:sz w:val="32"/>
                <w:szCs w:val="32"/>
                <w:rtl/>
                <w:lang w:bidi="ar-JO"/>
              </w:rPr>
              <w:t>ة</w:t>
            </w:r>
            <w:r w:rsidR="00E87116" w:rsidRPr="0041756F">
              <w:rPr>
                <w:rFonts w:ascii="Traditional Arabic" w:eastAsia="Calibri" w:hAnsi="Traditional Arabic" w:cs="Traditional Arabic"/>
                <w:sz w:val="32"/>
                <w:szCs w:val="32"/>
                <w:rtl/>
                <w:lang w:bidi="ar-JO"/>
              </w:rPr>
              <w:t>،</w:t>
            </w:r>
            <w:r w:rsidR="00AE3848">
              <w:rPr>
                <w:rFonts w:ascii="Traditional Arabic" w:eastAsia="Calibri" w:hAnsi="Traditional Arabic" w:cs="Traditional Arabic" w:hint="cs"/>
                <w:sz w:val="32"/>
                <w:szCs w:val="32"/>
                <w:rtl/>
                <w:lang w:bidi="ar-JO"/>
              </w:rPr>
              <w:t xml:space="preserve"> و</w:t>
            </w:r>
            <w:r w:rsidR="00E87116" w:rsidRPr="0041756F">
              <w:rPr>
                <w:rFonts w:ascii="Traditional Arabic" w:eastAsia="Calibri" w:hAnsi="Traditional Arabic" w:cs="Traditional Arabic"/>
                <w:sz w:val="32"/>
                <w:szCs w:val="32"/>
                <w:rtl/>
                <w:lang w:bidi="ar-JO"/>
              </w:rPr>
              <w:t xml:space="preserve">مساعدة المكروب، وإكرام الضيف ومساعدة الجار، </w:t>
            </w:r>
            <w:r w:rsidR="00AE3848">
              <w:rPr>
                <w:rFonts w:ascii="Traditional Arabic" w:eastAsia="Calibri" w:hAnsi="Traditional Arabic" w:cs="Traditional Arabic" w:hint="cs"/>
                <w:sz w:val="32"/>
                <w:szCs w:val="32"/>
                <w:rtl/>
                <w:lang w:bidi="ar-JO"/>
              </w:rPr>
              <w:t>و</w:t>
            </w:r>
            <w:r w:rsidR="00AE3848">
              <w:rPr>
                <w:rFonts w:ascii="Traditional Arabic" w:eastAsia="Calibri" w:hAnsi="Traditional Arabic" w:cs="Traditional Arabic"/>
                <w:sz w:val="32"/>
                <w:szCs w:val="32"/>
                <w:rtl/>
                <w:lang w:bidi="ar-JO"/>
              </w:rPr>
              <w:t>السهر والتعاليل التي تتخللها</w:t>
            </w:r>
            <w:r w:rsidR="00E87116" w:rsidRPr="0041756F">
              <w:rPr>
                <w:rFonts w:ascii="Traditional Arabic" w:eastAsia="Calibri" w:hAnsi="Traditional Arabic" w:cs="Traditional Arabic"/>
                <w:sz w:val="32"/>
                <w:szCs w:val="32"/>
                <w:rtl/>
                <w:lang w:bidi="ar-JO"/>
              </w:rPr>
              <w:t xml:space="preserve"> الأغاني التراثيّة، تسودها الهيبة والترابط الأسريّ.</w:t>
            </w:r>
          </w:p>
          <w:p w:rsidR="00494A63" w:rsidRPr="0041756F" w:rsidRDefault="00494A63" w:rsidP="00AE3848">
            <w:pPr>
              <w:spacing w:after="200" w:line="276" w:lineRule="auto"/>
              <w:ind w:left="342" w:right="252"/>
              <w:jc w:val="left"/>
              <w:rPr>
                <w:rFonts w:ascii="Traditional Arabic" w:eastAsia="Calibri" w:hAnsi="Traditional Arabic" w:cs="Traditional Arabic"/>
                <w:b/>
                <w:bCs/>
                <w:sz w:val="32"/>
                <w:szCs w:val="32"/>
                <w:rtl/>
                <w:lang w:bidi="ar-JO"/>
              </w:rPr>
            </w:pPr>
            <w:r w:rsidRPr="0041756F">
              <w:rPr>
                <w:rFonts w:ascii="Traditional Arabic" w:eastAsia="Calibri" w:hAnsi="Traditional Arabic" w:cs="Traditional Arabic"/>
                <w:b/>
                <w:bCs/>
                <w:sz w:val="32"/>
                <w:szCs w:val="32"/>
                <w:rtl/>
                <w:lang w:bidi="ar-JO"/>
              </w:rPr>
              <w:t xml:space="preserve">التَّذَوُّقُ </w:t>
            </w:r>
            <w:r w:rsidR="00AE3848">
              <w:rPr>
                <w:rFonts w:ascii="Traditional Arabic" w:eastAsia="Calibri" w:hAnsi="Traditional Arabic" w:cs="Traditional Arabic" w:hint="cs"/>
                <w:b/>
                <w:bCs/>
                <w:sz w:val="32"/>
                <w:szCs w:val="32"/>
                <w:rtl/>
                <w:lang w:bidi="ar-JO"/>
              </w:rPr>
              <w:t>الجماليّ</w:t>
            </w:r>
            <w:r w:rsidRPr="0041756F">
              <w:rPr>
                <w:rFonts w:ascii="Traditional Arabic" w:eastAsia="Calibri" w:hAnsi="Traditional Arabic" w:cs="Traditional Arabic"/>
                <w:b/>
                <w:bCs/>
                <w:sz w:val="32"/>
                <w:szCs w:val="32"/>
                <w:rtl/>
                <w:lang w:bidi="ar-JO"/>
              </w:rPr>
              <w:t>:</w:t>
            </w:r>
          </w:p>
          <w:p w:rsidR="00543AD8" w:rsidRPr="0041756F" w:rsidRDefault="003B307E" w:rsidP="003B307E">
            <w:pPr>
              <w:pStyle w:val="ListParagraph"/>
              <w:numPr>
                <w:ilvl w:val="0"/>
                <w:numId w:val="30"/>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أكثر الشاعراء المحدثون من التكرار في أشعارهم:</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 xml:space="preserve">أ- </w:t>
            </w:r>
            <w:r w:rsidRPr="0041756F">
              <w:rPr>
                <w:rFonts w:ascii="Traditional Arabic" w:eastAsia="Calibri" w:hAnsi="Traditional Arabic" w:cs="Traditional Arabic"/>
                <w:sz w:val="32"/>
                <w:szCs w:val="32"/>
                <w:rtl/>
                <w:lang w:bidi="ar-JO"/>
              </w:rPr>
              <w:t>هاتِ مثالين من النص على ذلك.</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كلما دندن العود رجّعني إلى منازل أهلي.</w:t>
            </w:r>
            <w:r w:rsidR="00543AD8" w:rsidRPr="0041756F">
              <w:rPr>
                <w:rFonts w:ascii="Traditional Arabic" w:eastAsia="Calibri" w:hAnsi="Traditional Arabic" w:cs="Traditional Arabic"/>
                <w:sz w:val="32"/>
                <w:szCs w:val="32"/>
                <w:rtl/>
                <w:lang w:bidi="ar-JO"/>
              </w:rPr>
              <w:br/>
              <w:t>عتّم العمر/ عتمة العمر.</w:t>
            </w:r>
            <w:r w:rsidR="00543AD8" w:rsidRPr="0041756F">
              <w:rPr>
                <w:rFonts w:ascii="Traditional Arabic" w:eastAsia="Calibri" w:hAnsi="Traditional Arabic" w:cs="Traditional Arabic"/>
                <w:sz w:val="32"/>
                <w:szCs w:val="32"/>
                <w:rtl/>
                <w:lang w:bidi="ar-JO"/>
              </w:rPr>
              <w:br/>
              <w:t xml:space="preserve">ب- </w:t>
            </w:r>
            <w:r w:rsidRPr="0041756F">
              <w:rPr>
                <w:rFonts w:ascii="Traditional Arabic" w:eastAsia="Calibri" w:hAnsi="Traditional Arabic" w:cs="Traditional Arabic"/>
                <w:sz w:val="32"/>
                <w:szCs w:val="32"/>
                <w:rtl/>
                <w:lang w:bidi="ar-JO"/>
              </w:rPr>
              <w:t>ما الغرض من هذا التكرار؟</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تأكيد تعلّق الشاعر وحنينه الشديد لبيئته الريفيّة البسيطة والعادات العربية الأصيلة وقيم الآباء والأجداد التي أصبحت شبه غير موجودة في ظل حياة المدينة المعاصرة.</w:t>
            </w:r>
          </w:p>
          <w:p w:rsidR="00494A63" w:rsidRPr="0041756F" w:rsidRDefault="003B307E" w:rsidP="003B307E">
            <w:pPr>
              <w:pStyle w:val="ListParagraph"/>
              <w:numPr>
                <w:ilvl w:val="0"/>
                <w:numId w:val="30"/>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وضّح الصورة الفنيّة في كل مما يأتي:</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 xml:space="preserve">أ- </w:t>
            </w:r>
            <w:r w:rsidRPr="0041756F">
              <w:rPr>
                <w:rFonts w:ascii="Traditional Arabic" w:eastAsia="Calibri" w:hAnsi="Traditional Arabic" w:cs="Traditional Arabic"/>
                <w:sz w:val="32"/>
                <w:szCs w:val="32"/>
                <w:rtl/>
                <w:lang w:bidi="ar-JO"/>
              </w:rPr>
              <w:t>ورجّع سربًا من الذكريات تحوم مثل الحساسين حولي.</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 xml:space="preserve">صوّر الذكريات بسرب يحوم حوله مثل الحساسين. </w:t>
            </w:r>
            <w:r w:rsidR="00543AD8" w:rsidRPr="0041756F">
              <w:rPr>
                <w:rFonts w:ascii="Traditional Arabic" w:eastAsia="Calibri" w:hAnsi="Traditional Arabic" w:cs="Traditional Arabic"/>
                <w:sz w:val="32"/>
                <w:szCs w:val="32"/>
                <w:rtl/>
                <w:lang w:bidi="ar-JO"/>
              </w:rPr>
              <w:br/>
              <w:t xml:space="preserve">ب- </w:t>
            </w:r>
            <w:r w:rsidRPr="0041756F">
              <w:rPr>
                <w:rFonts w:ascii="Traditional Arabic" w:eastAsia="Calibri" w:hAnsi="Traditional Arabic" w:cs="Traditional Arabic"/>
                <w:sz w:val="32"/>
                <w:szCs w:val="32"/>
                <w:rtl/>
                <w:lang w:bidi="ar-JO"/>
              </w:rPr>
              <w:t>الممر العتيق يحنُّ لوقع خطاك.</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صوّر الممر العتيق بإنسان يحنّ لوقع خطوات والده.</w:t>
            </w:r>
            <w:r w:rsidR="00543AD8" w:rsidRPr="0041756F">
              <w:rPr>
                <w:rFonts w:ascii="Traditional Arabic" w:eastAsia="Calibri" w:hAnsi="Traditional Arabic" w:cs="Traditional Arabic"/>
                <w:sz w:val="32"/>
                <w:szCs w:val="32"/>
                <w:rtl/>
                <w:lang w:bidi="ar-JO"/>
              </w:rPr>
              <w:br/>
              <w:t>ج-</w:t>
            </w:r>
            <w:r w:rsidRPr="0041756F">
              <w:rPr>
                <w:rFonts w:ascii="Traditional Arabic" w:eastAsia="Calibri" w:hAnsi="Traditional Arabic" w:cs="Traditional Arabic"/>
                <w:sz w:val="32"/>
                <w:szCs w:val="32"/>
                <w:rtl/>
                <w:lang w:bidi="ar-JO"/>
              </w:rPr>
              <w:t>ألفيتها لا تجيب وتجهش قبلي.</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صوّر النافذة بإنسان حزين عاجز عن الإجابة ويجهش بالبكاء.</w:t>
            </w:r>
            <w:r w:rsidR="00543AD8" w:rsidRPr="0041756F">
              <w:rPr>
                <w:rFonts w:ascii="Traditional Arabic" w:eastAsia="Calibri" w:hAnsi="Traditional Arabic" w:cs="Traditional Arabic"/>
                <w:sz w:val="32"/>
                <w:szCs w:val="32"/>
                <w:rtl/>
                <w:lang w:bidi="ar-JO"/>
              </w:rPr>
              <w:br/>
              <w:t xml:space="preserve">د- </w:t>
            </w:r>
            <w:r w:rsidRPr="0041756F">
              <w:rPr>
                <w:rFonts w:ascii="Traditional Arabic" w:eastAsia="Calibri" w:hAnsi="Traditional Arabic" w:cs="Traditional Arabic"/>
                <w:sz w:val="32"/>
                <w:szCs w:val="32"/>
                <w:rtl/>
                <w:lang w:bidi="ar-JO"/>
              </w:rPr>
              <w:t>وعاد أبي وهو يفرش قريتنا هيبة.</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 xml:space="preserve">صوّر الهيبة </w:t>
            </w:r>
            <w:r w:rsidR="00686E23">
              <w:rPr>
                <w:rFonts w:ascii="Traditional Arabic" w:eastAsia="Calibri" w:hAnsi="Traditional Arabic" w:cs="Traditional Arabic" w:hint="cs"/>
                <w:sz w:val="32"/>
                <w:szCs w:val="32"/>
                <w:rtl/>
                <w:lang w:bidi="ar-JO"/>
              </w:rPr>
              <w:t>ب</w:t>
            </w:r>
            <w:r w:rsidR="00543AD8" w:rsidRPr="0041756F">
              <w:rPr>
                <w:rFonts w:ascii="Traditional Arabic" w:eastAsia="Calibri" w:hAnsi="Traditional Arabic" w:cs="Traditional Arabic"/>
                <w:sz w:val="32"/>
                <w:szCs w:val="32"/>
                <w:rtl/>
                <w:lang w:bidi="ar-JO"/>
              </w:rPr>
              <w:t>شيء يُفرَش.</w:t>
            </w:r>
            <w:r w:rsidR="00543AD8" w:rsidRPr="0041756F">
              <w:rPr>
                <w:rFonts w:ascii="Traditional Arabic" w:eastAsia="Calibri" w:hAnsi="Traditional Arabic" w:cs="Traditional Arabic"/>
                <w:sz w:val="32"/>
                <w:szCs w:val="32"/>
                <w:rtl/>
                <w:lang w:bidi="ar-JO"/>
              </w:rPr>
              <w:br/>
              <w:t xml:space="preserve">هـ- </w:t>
            </w:r>
            <w:r w:rsidRPr="0041756F">
              <w:rPr>
                <w:rFonts w:ascii="Traditional Arabic" w:eastAsia="Calibri" w:hAnsi="Traditional Arabic" w:cs="Traditional Arabic"/>
                <w:sz w:val="32"/>
                <w:szCs w:val="32"/>
                <w:rtl/>
                <w:lang w:bidi="ar-JO"/>
              </w:rPr>
              <w:t>وقد عمروا بالمحبة جدرانها.</w:t>
            </w:r>
            <w:r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t>صوّر الجدران بالإنسان الذي تغمره المحبّة.</w:t>
            </w:r>
          </w:p>
          <w:p w:rsidR="00543AD8" w:rsidRPr="0041756F" w:rsidRDefault="00494E0A" w:rsidP="003B307E">
            <w:pPr>
              <w:pStyle w:val="ListParagraph"/>
              <w:numPr>
                <w:ilvl w:val="0"/>
                <w:numId w:val="30"/>
              </w:numPr>
              <w:spacing w:after="200" w:line="276" w:lineRule="auto"/>
              <w:ind w:right="252"/>
              <w:jc w:val="left"/>
              <w:rPr>
                <w:rFonts w:ascii="Traditional Arabic" w:eastAsia="Calibri" w:hAnsi="Traditional Arabic" w:cs="Traditional Arabic"/>
                <w:sz w:val="32"/>
                <w:szCs w:val="32"/>
                <w:lang w:bidi="ar-JO"/>
              </w:rPr>
            </w:pPr>
            <w:r w:rsidRPr="0041756F">
              <w:rPr>
                <w:rFonts w:ascii="Traditional Arabic" w:eastAsia="Calibri" w:hAnsi="Traditional Arabic" w:cs="Traditional Arabic"/>
                <w:sz w:val="32"/>
                <w:szCs w:val="32"/>
                <w:rtl/>
                <w:lang w:bidi="ar-JO"/>
              </w:rPr>
              <w:t>استخدم الشاعر في القصيدة صورا حركية وصوتية. اذكر أمثلة عليها، ووضحها.</w:t>
            </w:r>
            <w:r w:rsidR="003B307E" w:rsidRPr="0041756F">
              <w:rPr>
                <w:rFonts w:ascii="Traditional Arabic" w:eastAsia="Calibri" w:hAnsi="Traditional Arabic" w:cs="Traditional Arabic"/>
                <w:sz w:val="32"/>
                <w:szCs w:val="32"/>
                <w:rtl/>
                <w:lang w:bidi="ar-JO"/>
              </w:rPr>
              <w:br/>
            </w:r>
            <w:r w:rsidR="00543AD8" w:rsidRPr="0041756F">
              <w:rPr>
                <w:rFonts w:ascii="Traditional Arabic" w:eastAsia="Calibri" w:hAnsi="Traditional Arabic" w:cs="Traditional Arabic"/>
                <w:sz w:val="32"/>
                <w:szCs w:val="32"/>
                <w:rtl/>
                <w:lang w:bidi="ar-JO"/>
              </w:rPr>
              <w:lastRenderedPageBreak/>
              <w:t>صور حركية: تحوم، طلّوا، وقوف، ذرذر، أضاؤوا،</w:t>
            </w:r>
            <w:r w:rsidR="006E37D5" w:rsidRPr="0041756F">
              <w:rPr>
                <w:rFonts w:ascii="Traditional Arabic" w:eastAsia="Calibri" w:hAnsi="Traditional Arabic" w:cs="Traditional Arabic"/>
                <w:sz w:val="32"/>
                <w:szCs w:val="32"/>
                <w:rtl/>
                <w:lang w:bidi="ar-JO"/>
              </w:rPr>
              <w:t xml:space="preserve"> يفرش، تلاشى.</w:t>
            </w:r>
            <w:r w:rsidR="00543AD8" w:rsidRPr="0041756F">
              <w:rPr>
                <w:rFonts w:ascii="Traditional Arabic" w:eastAsia="Calibri" w:hAnsi="Traditional Arabic" w:cs="Traditional Arabic"/>
                <w:sz w:val="32"/>
                <w:szCs w:val="32"/>
                <w:rtl/>
                <w:lang w:bidi="ar-JO"/>
              </w:rPr>
              <w:br/>
              <w:t>صور صوتيّة: دندن، صوت أبي، يرحب، يهلي، التعاليل</w:t>
            </w:r>
            <w:r w:rsidR="006E37D5" w:rsidRPr="0041756F">
              <w:rPr>
                <w:rFonts w:ascii="Traditional Arabic" w:eastAsia="Calibri" w:hAnsi="Traditional Arabic" w:cs="Traditional Arabic"/>
                <w:sz w:val="32"/>
                <w:szCs w:val="32"/>
                <w:rtl/>
                <w:lang w:bidi="ar-JO"/>
              </w:rPr>
              <w:t>، لا تجيب، تجهش.</w:t>
            </w:r>
          </w:p>
          <w:p w:rsidR="006E37D5" w:rsidRPr="0041756F" w:rsidRDefault="00494E0A" w:rsidP="003B307E">
            <w:pPr>
              <w:pStyle w:val="ListParagraph"/>
              <w:numPr>
                <w:ilvl w:val="0"/>
                <w:numId w:val="30"/>
              </w:numPr>
              <w:jc w:val="left"/>
              <w:rPr>
                <w:rFonts w:ascii="Traditional Arabic" w:hAnsi="Traditional Arabic" w:cs="Traditional Arabic"/>
                <w:color w:val="000000"/>
                <w:sz w:val="32"/>
                <w:szCs w:val="32"/>
                <w:shd w:val="clear" w:color="auto" w:fill="FFFFFF"/>
                <w:rtl/>
              </w:rPr>
            </w:pPr>
            <w:r w:rsidRPr="0041756F">
              <w:rPr>
                <w:rFonts w:ascii="Traditional Arabic" w:eastAsia="Calibri" w:hAnsi="Traditional Arabic" w:cs="Traditional Arabic"/>
                <w:sz w:val="32"/>
                <w:szCs w:val="32"/>
                <w:rtl/>
                <w:lang w:bidi="ar-JO"/>
              </w:rPr>
              <w:t>هاتِ من النص ما يدل على العواطف الآتية:</w:t>
            </w:r>
            <w:r w:rsidRPr="0041756F">
              <w:rPr>
                <w:rFonts w:ascii="Traditional Arabic" w:eastAsia="Calibri" w:hAnsi="Traditional Arabic" w:cs="Traditional Arabic"/>
                <w:sz w:val="32"/>
                <w:szCs w:val="32"/>
                <w:rtl/>
                <w:lang w:bidi="ar-JO"/>
              </w:rPr>
              <w:br/>
            </w:r>
            <w:r w:rsidR="006E37D5" w:rsidRPr="0041756F">
              <w:rPr>
                <w:rFonts w:ascii="Traditional Arabic" w:eastAsia="Calibri" w:hAnsi="Traditional Arabic" w:cs="Traditional Arabic"/>
                <w:sz w:val="32"/>
                <w:szCs w:val="32"/>
                <w:rtl/>
                <w:lang w:bidi="ar-JO"/>
              </w:rPr>
              <w:t xml:space="preserve"> أ- الشوق والحنين: </w:t>
            </w:r>
            <w:r w:rsidR="006E37D5" w:rsidRPr="0041756F">
              <w:rPr>
                <w:rFonts w:ascii="Traditional Arabic" w:hAnsi="Traditional Arabic" w:cs="Traditional Arabic"/>
                <w:color w:val="000000"/>
                <w:sz w:val="32"/>
                <w:szCs w:val="32"/>
                <w:shd w:val="clear" w:color="auto" w:fill="FFFFFF"/>
                <w:rtl/>
              </w:rPr>
              <w:t>الْمَمَرُّ العَتيقُ يَحِنُّ لِوَقْعِ خُطاك، تَوَجَّدْتُها فأَطيلا الوقوف.</w:t>
            </w:r>
            <w:r w:rsidR="006E37D5" w:rsidRPr="0041756F">
              <w:rPr>
                <w:rFonts w:ascii="Traditional Arabic" w:eastAsia="Calibri" w:hAnsi="Traditional Arabic" w:cs="Traditional Arabic"/>
                <w:sz w:val="32"/>
                <w:szCs w:val="32"/>
                <w:rtl/>
                <w:lang w:bidi="ar-JO"/>
              </w:rPr>
              <w:br/>
              <w:t xml:space="preserve">ب- الحزن: </w:t>
            </w:r>
            <w:r w:rsidR="006E37D5" w:rsidRPr="0041756F">
              <w:rPr>
                <w:rFonts w:ascii="Traditional Arabic" w:hAnsi="Traditional Arabic" w:cs="Traditional Arabic"/>
                <w:color w:val="000000"/>
                <w:sz w:val="32"/>
                <w:szCs w:val="32"/>
                <w:shd w:val="clear" w:color="auto" w:fill="FFFFFF"/>
                <w:rtl/>
              </w:rPr>
              <w:t>ولَمْ يَبْقَ مِنْ فَرَحِ العُمْرِ إلّا الصُّوَر، ونافِذَةٌ كُلّما جِئْتُ أَسْأَلُها عَنْكَ</w:t>
            </w:r>
            <w:r w:rsidR="006E37D5" w:rsidRPr="0041756F">
              <w:rPr>
                <w:rFonts w:ascii="Traditional Arabic" w:hAnsi="Traditional Arabic" w:cs="Traditional Arabic"/>
                <w:color w:val="000000"/>
                <w:sz w:val="32"/>
                <w:szCs w:val="32"/>
                <w:shd w:val="clear" w:color="auto" w:fill="FFFFFF"/>
              </w:rPr>
              <w:t> </w:t>
            </w:r>
            <w:r w:rsidR="006E37D5" w:rsidRPr="0041756F">
              <w:rPr>
                <w:rFonts w:ascii="Traditional Arabic" w:hAnsi="Traditional Arabic" w:cs="Traditional Arabic"/>
                <w:color w:val="000000"/>
                <w:sz w:val="32"/>
                <w:szCs w:val="32"/>
              </w:rPr>
              <w:br/>
            </w:r>
            <w:r w:rsidR="006E37D5" w:rsidRPr="0041756F">
              <w:rPr>
                <w:rFonts w:ascii="Traditional Arabic" w:hAnsi="Traditional Arabic" w:cs="Traditional Arabic"/>
                <w:color w:val="000000"/>
                <w:sz w:val="32"/>
                <w:szCs w:val="32"/>
                <w:shd w:val="clear" w:color="auto" w:fill="FFFFFF"/>
                <w:rtl/>
              </w:rPr>
              <w:t>ألفَيتُها لا تُجيبُ وتَجْهَشُ قَبْلي</w:t>
            </w:r>
            <w:r w:rsidR="006E37D5" w:rsidRPr="0041756F">
              <w:rPr>
                <w:rFonts w:ascii="Traditional Arabic" w:eastAsia="Calibri" w:hAnsi="Traditional Arabic" w:cs="Traditional Arabic"/>
                <w:sz w:val="32"/>
                <w:szCs w:val="32"/>
                <w:rtl/>
                <w:lang w:bidi="ar-JO"/>
              </w:rPr>
              <w:t>،</w:t>
            </w:r>
            <w:r w:rsidR="006E37D5" w:rsidRPr="0041756F">
              <w:rPr>
                <w:rFonts w:ascii="Traditional Arabic" w:eastAsia="Calibri" w:hAnsi="Traditional Arabic" w:cs="Traditional Arabic"/>
                <w:sz w:val="32"/>
                <w:szCs w:val="32"/>
                <w:rtl/>
                <w:lang w:bidi="ar-JO"/>
              </w:rPr>
              <w:br/>
              <w:t xml:space="preserve">ج- الألفة والمحبة: </w:t>
            </w:r>
            <w:r w:rsidR="006E37D5" w:rsidRPr="0041756F">
              <w:rPr>
                <w:rFonts w:ascii="Traditional Arabic" w:hAnsi="Traditional Arabic" w:cs="Traditional Arabic"/>
                <w:color w:val="000000"/>
                <w:sz w:val="32"/>
                <w:szCs w:val="32"/>
                <w:shd w:val="clear" w:color="auto" w:fill="FFFFFF"/>
                <w:rtl/>
              </w:rPr>
              <w:t>والقَهْوَةُ الْبِكْرُ معَ طَلْعَةِ الفَجْرِ عابِقَةٌ بالْمَحَبّة</w:t>
            </w:r>
            <w:r w:rsidR="006E37D5" w:rsidRPr="0041756F">
              <w:rPr>
                <w:rFonts w:ascii="Traditional Arabic" w:hAnsi="Traditional Arabic" w:cs="Traditional Arabic"/>
                <w:color w:val="000000"/>
                <w:sz w:val="32"/>
                <w:szCs w:val="32"/>
                <w:shd w:val="clear" w:color="auto" w:fill="FFFFFF"/>
              </w:rPr>
              <w:t> </w:t>
            </w:r>
            <w:r w:rsidR="006E37D5" w:rsidRPr="0041756F">
              <w:rPr>
                <w:rFonts w:ascii="Traditional Arabic" w:hAnsi="Traditional Arabic" w:cs="Traditional Arabic"/>
                <w:color w:val="000000"/>
                <w:sz w:val="32"/>
                <w:szCs w:val="32"/>
                <w:shd w:val="clear" w:color="auto" w:fill="FFFFFF"/>
                <w:rtl/>
              </w:rPr>
              <w:t>،</w:t>
            </w:r>
            <w:r w:rsidR="006E37D5" w:rsidRPr="0041756F">
              <w:rPr>
                <w:rFonts w:ascii="Traditional Arabic" w:hAnsi="Traditional Arabic" w:cs="Traditional Arabic"/>
                <w:color w:val="000000"/>
                <w:sz w:val="32"/>
                <w:szCs w:val="32"/>
                <w:shd w:val="clear" w:color="auto" w:fill="FFFFFF"/>
                <w:rtl/>
              </w:rPr>
              <w:br/>
              <w:t xml:space="preserve"> ويُرَحِّبُ بالجارِ في غِبْطَةٍ ويُهَلّي</w:t>
            </w:r>
            <w:r w:rsidR="006E37D5" w:rsidRPr="0041756F">
              <w:rPr>
                <w:rFonts w:ascii="Traditional Arabic" w:hAnsi="Traditional Arabic" w:cs="Traditional Arabic"/>
                <w:color w:val="000000"/>
                <w:sz w:val="32"/>
                <w:szCs w:val="32"/>
                <w:shd w:val="clear" w:color="auto" w:fill="FFFFFF"/>
              </w:rPr>
              <w:t> </w:t>
            </w:r>
            <w:r w:rsidR="006E37D5" w:rsidRPr="0041756F">
              <w:rPr>
                <w:rFonts w:ascii="Traditional Arabic" w:hAnsi="Traditional Arabic" w:cs="Traditional Arabic"/>
                <w:color w:val="000000"/>
                <w:sz w:val="32"/>
                <w:szCs w:val="32"/>
                <w:rtl/>
              </w:rPr>
              <w:t xml:space="preserve">، </w:t>
            </w:r>
            <w:r w:rsidR="006E37D5" w:rsidRPr="0041756F">
              <w:rPr>
                <w:rFonts w:ascii="Traditional Arabic" w:hAnsi="Traditional Arabic" w:cs="Traditional Arabic"/>
                <w:color w:val="000000"/>
                <w:sz w:val="32"/>
                <w:szCs w:val="32"/>
                <w:shd w:val="clear" w:color="auto" w:fill="FFFFFF"/>
                <w:rtl/>
              </w:rPr>
              <w:t>وقدْ عَمَروا بالمَحَبَّةِ جُدْرانَها</w:t>
            </w:r>
            <w:r w:rsidR="006E37D5" w:rsidRPr="0041756F">
              <w:rPr>
                <w:rFonts w:ascii="Traditional Arabic" w:hAnsi="Traditional Arabic" w:cs="Traditional Arabic"/>
                <w:color w:val="000000"/>
                <w:sz w:val="32"/>
                <w:szCs w:val="32"/>
                <w:rtl/>
              </w:rPr>
              <w:t>.</w:t>
            </w:r>
          </w:p>
          <w:p w:rsidR="00494A63" w:rsidRPr="0041756F" w:rsidRDefault="00494E0A" w:rsidP="00494E0A">
            <w:pPr>
              <w:pStyle w:val="ListParagraph"/>
              <w:numPr>
                <w:ilvl w:val="0"/>
                <w:numId w:val="30"/>
              </w:numPr>
              <w:spacing w:after="200" w:line="276" w:lineRule="auto"/>
              <w:ind w:right="252"/>
              <w:jc w:val="left"/>
              <w:rPr>
                <w:rFonts w:ascii="Traditional Arabic" w:eastAsia="Calibri" w:hAnsi="Traditional Arabic" w:cs="Traditional Arabic"/>
                <w:sz w:val="32"/>
                <w:szCs w:val="32"/>
              </w:rPr>
            </w:pPr>
            <w:r w:rsidRPr="0041756F">
              <w:rPr>
                <w:rFonts w:ascii="Traditional Arabic" w:eastAsia="Calibri" w:hAnsi="Traditional Arabic" w:cs="Traditional Arabic"/>
                <w:sz w:val="32"/>
                <w:szCs w:val="32"/>
                <w:rtl/>
              </w:rPr>
              <w:t>علّل كثرة استخدام الشاعر ضمير المتكلم.</w:t>
            </w:r>
            <w:r w:rsidRPr="0041756F">
              <w:rPr>
                <w:rFonts w:ascii="Traditional Arabic" w:eastAsia="Calibri" w:hAnsi="Traditional Arabic" w:cs="Traditional Arabic"/>
                <w:sz w:val="32"/>
                <w:szCs w:val="32"/>
                <w:rtl/>
              </w:rPr>
              <w:br/>
            </w:r>
            <w:r w:rsidR="006E37D5" w:rsidRPr="0041756F">
              <w:rPr>
                <w:rFonts w:ascii="Traditional Arabic" w:eastAsia="Calibri" w:hAnsi="Traditional Arabic" w:cs="Traditional Arabic"/>
                <w:sz w:val="32"/>
                <w:szCs w:val="32"/>
                <w:rtl/>
              </w:rPr>
              <w:t>لارتباطه بذكريات الشاعر وماضيه الذي يحنّ إليه</w:t>
            </w:r>
            <w:r w:rsidRPr="0041756F">
              <w:rPr>
                <w:rFonts w:ascii="Traditional Arabic" w:eastAsia="Calibri" w:hAnsi="Traditional Arabic" w:cs="Traditional Arabic"/>
                <w:sz w:val="32"/>
                <w:szCs w:val="32"/>
                <w:rtl/>
              </w:rPr>
              <w:t>، وحديثه عن تجربته التي مرّ بها في الماضي.</w:t>
            </w:r>
          </w:p>
          <w:p w:rsidR="006E37D5" w:rsidRPr="0041756F" w:rsidRDefault="00494E0A" w:rsidP="003B307E">
            <w:pPr>
              <w:pStyle w:val="ListParagraph"/>
              <w:numPr>
                <w:ilvl w:val="0"/>
                <w:numId w:val="30"/>
              </w:numPr>
              <w:spacing w:after="200" w:line="276" w:lineRule="auto"/>
              <w:ind w:right="252"/>
              <w:jc w:val="left"/>
              <w:rPr>
                <w:rFonts w:ascii="Traditional Arabic" w:eastAsia="Calibri" w:hAnsi="Traditional Arabic" w:cs="Traditional Arabic"/>
                <w:sz w:val="32"/>
                <w:szCs w:val="32"/>
              </w:rPr>
            </w:pPr>
            <w:r w:rsidRPr="0041756F">
              <w:rPr>
                <w:rFonts w:ascii="Traditional Arabic" w:eastAsia="Calibri" w:hAnsi="Traditional Arabic" w:cs="Traditional Arabic"/>
                <w:sz w:val="32"/>
                <w:szCs w:val="32"/>
                <w:rtl/>
              </w:rPr>
              <w:t>تأثر الشاعر بأسلوب الشعراء القدماء في المقطع الأخير:</w:t>
            </w:r>
            <w:r w:rsidRPr="0041756F">
              <w:rPr>
                <w:rFonts w:ascii="Traditional Arabic" w:eastAsia="Calibri" w:hAnsi="Traditional Arabic" w:cs="Traditional Arabic"/>
                <w:sz w:val="32"/>
                <w:szCs w:val="32"/>
                <w:rtl/>
              </w:rPr>
              <w:br/>
            </w:r>
            <w:r w:rsidR="006E37D5" w:rsidRPr="0041756F">
              <w:rPr>
                <w:rFonts w:ascii="Traditional Arabic" w:eastAsia="Calibri" w:hAnsi="Traditional Arabic" w:cs="Traditional Arabic"/>
                <w:sz w:val="32"/>
                <w:szCs w:val="32"/>
                <w:rtl/>
              </w:rPr>
              <w:t xml:space="preserve">أ- </w:t>
            </w:r>
            <w:r w:rsidRPr="0041756F">
              <w:rPr>
                <w:rFonts w:ascii="Traditional Arabic" w:eastAsia="Calibri" w:hAnsi="Traditional Arabic" w:cs="Traditional Arabic"/>
                <w:sz w:val="32"/>
                <w:szCs w:val="32"/>
                <w:rtl/>
              </w:rPr>
              <w:t>حدد العبارة الدالة على ذلك.</w:t>
            </w:r>
            <w:r w:rsidRPr="0041756F">
              <w:rPr>
                <w:rFonts w:ascii="Traditional Arabic" w:eastAsia="Calibri" w:hAnsi="Traditional Arabic" w:cs="Traditional Arabic"/>
                <w:sz w:val="32"/>
                <w:szCs w:val="32"/>
                <w:rtl/>
              </w:rPr>
              <w:br/>
            </w:r>
            <w:r w:rsidR="006E37D5" w:rsidRPr="0041756F">
              <w:rPr>
                <w:rFonts w:ascii="Traditional Arabic" w:eastAsia="Calibri" w:hAnsi="Traditional Arabic" w:cs="Traditional Arabic"/>
                <w:sz w:val="32"/>
                <w:szCs w:val="32"/>
                <w:rtl/>
              </w:rPr>
              <w:t>وقوفًا بها يا خليلي.</w:t>
            </w:r>
            <w:r w:rsidR="006E37D5" w:rsidRPr="0041756F">
              <w:rPr>
                <w:rFonts w:ascii="Traditional Arabic" w:eastAsia="Calibri" w:hAnsi="Traditional Arabic" w:cs="Traditional Arabic"/>
                <w:sz w:val="32"/>
                <w:szCs w:val="32"/>
                <w:rtl/>
              </w:rPr>
              <w:br/>
              <w:t xml:space="preserve">ب- </w:t>
            </w:r>
            <w:r w:rsidRPr="0041756F">
              <w:rPr>
                <w:rFonts w:ascii="Traditional Arabic" w:eastAsia="Calibri" w:hAnsi="Traditional Arabic" w:cs="Traditional Arabic"/>
                <w:sz w:val="32"/>
                <w:szCs w:val="32"/>
                <w:rtl/>
              </w:rPr>
              <w:t>بيّن الغرض من ذلك.</w:t>
            </w:r>
            <w:r w:rsidRPr="0041756F">
              <w:rPr>
                <w:rFonts w:ascii="Traditional Arabic" w:eastAsia="Calibri" w:hAnsi="Traditional Arabic" w:cs="Traditional Arabic"/>
                <w:sz w:val="32"/>
                <w:szCs w:val="32"/>
                <w:rtl/>
              </w:rPr>
              <w:br/>
            </w:r>
            <w:r w:rsidR="006E37D5" w:rsidRPr="0041756F">
              <w:rPr>
                <w:rFonts w:ascii="Traditional Arabic" w:eastAsia="Calibri" w:hAnsi="Traditional Arabic" w:cs="Traditional Arabic"/>
                <w:sz w:val="32"/>
                <w:szCs w:val="32"/>
                <w:rtl/>
              </w:rPr>
              <w:t>مشاركة له في حزنه وألمه وافتقاده للماضي بعبقه الأصيل.</w:t>
            </w:r>
          </w:p>
          <w:p w:rsidR="006E37D5" w:rsidRPr="0041756F" w:rsidRDefault="00494E0A" w:rsidP="00494E0A">
            <w:pPr>
              <w:pStyle w:val="ListParagraph"/>
              <w:numPr>
                <w:ilvl w:val="0"/>
                <w:numId w:val="30"/>
              </w:numPr>
              <w:spacing w:after="200" w:line="276" w:lineRule="auto"/>
              <w:ind w:right="252"/>
              <w:jc w:val="left"/>
              <w:rPr>
                <w:rFonts w:ascii="Traditional Arabic" w:eastAsia="Calibri" w:hAnsi="Traditional Arabic" w:cs="Traditional Arabic"/>
                <w:sz w:val="32"/>
                <w:szCs w:val="32"/>
                <w:rtl/>
              </w:rPr>
            </w:pPr>
            <w:r w:rsidRPr="0041756F">
              <w:rPr>
                <w:rFonts w:ascii="Traditional Arabic" w:eastAsia="Calibri" w:hAnsi="Traditional Arabic" w:cs="Traditional Arabic"/>
                <w:sz w:val="32"/>
                <w:szCs w:val="32"/>
                <w:rtl/>
              </w:rPr>
              <w:t>عد إلى المقطع الأخير، واستخرج منه مثالًا على الطباق.</w:t>
            </w:r>
            <w:r w:rsidRPr="0041756F">
              <w:rPr>
                <w:rFonts w:ascii="Traditional Arabic" w:eastAsia="Calibri" w:hAnsi="Traditional Arabic" w:cs="Traditional Arabic"/>
                <w:sz w:val="32"/>
                <w:szCs w:val="32"/>
                <w:rtl/>
              </w:rPr>
              <w:br/>
            </w:r>
            <w:r w:rsidR="006E37D5" w:rsidRPr="0041756F">
              <w:rPr>
                <w:rFonts w:ascii="Traditional Arabic" w:eastAsia="Calibri" w:hAnsi="Traditional Arabic" w:cs="Traditional Arabic"/>
                <w:sz w:val="32"/>
                <w:szCs w:val="32"/>
                <w:rtl/>
              </w:rPr>
              <w:t>أيقظ/ رقود.</w:t>
            </w:r>
          </w:p>
          <w:p w:rsidR="00494A63" w:rsidRPr="0041756F" w:rsidRDefault="00494A63" w:rsidP="00173C56">
            <w:pPr>
              <w:spacing w:after="200" w:line="276" w:lineRule="auto"/>
              <w:ind w:left="342" w:right="252"/>
              <w:contextualSpacing/>
              <w:jc w:val="left"/>
              <w:rPr>
                <w:rFonts w:ascii="Traditional Arabic" w:eastAsia="Calibri" w:hAnsi="Traditional Arabic" w:cs="Traditional Arabic"/>
                <w:sz w:val="32"/>
                <w:szCs w:val="32"/>
                <w:rtl/>
                <w:lang w:bidi="ar-JO"/>
              </w:rPr>
            </w:pPr>
          </w:p>
          <w:p w:rsidR="00494A63" w:rsidRPr="0041756F" w:rsidRDefault="00494A63" w:rsidP="00173C56">
            <w:pPr>
              <w:spacing w:after="200" w:line="276" w:lineRule="auto"/>
              <w:ind w:left="342" w:right="252"/>
              <w:contextualSpacing/>
              <w:jc w:val="left"/>
              <w:rPr>
                <w:rFonts w:ascii="Traditional Arabic" w:eastAsia="Calibri" w:hAnsi="Traditional Arabic" w:cs="Traditional Arabic"/>
                <w:b/>
                <w:bCs/>
                <w:sz w:val="32"/>
                <w:szCs w:val="32"/>
                <w:rtl/>
                <w:lang w:bidi="ar-JO"/>
              </w:rPr>
            </w:pPr>
            <w:r w:rsidRPr="0041756F">
              <w:rPr>
                <w:rFonts w:ascii="Traditional Arabic" w:eastAsia="Calibri" w:hAnsi="Traditional Arabic" w:cs="Traditional Arabic"/>
                <w:b/>
                <w:bCs/>
                <w:sz w:val="32"/>
                <w:szCs w:val="32"/>
                <w:rtl/>
                <w:lang w:bidi="ar-JO"/>
              </w:rPr>
              <w:t>قضايا لغوية:</w:t>
            </w:r>
          </w:p>
          <w:p w:rsidR="009142D5" w:rsidRPr="0041756F" w:rsidRDefault="009142D5" w:rsidP="00173C56">
            <w:pPr>
              <w:spacing w:after="200" w:line="276" w:lineRule="auto"/>
              <w:ind w:left="342" w:right="252"/>
              <w:contextualSpacing/>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b/>
                <w:bCs/>
                <w:sz w:val="32"/>
                <w:szCs w:val="32"/>
                <w:rtl/>
                <w:lang w:bidi="ar-JO"/>
              </w:rPr>
              <w:t>التدريب الأول:</w:t>
            </w:r>
            <w:r w:rsidR="00494E0A" w:rsidRPr="0041756F">
              <w:rPr>
                <w:rFonts w:ascii="Traditional Arabic" w:eastAsia="Calibri" w:hAnsi="Traditional Arabic" w:cs="Traditional Arabic"/>
                <w:b/>
                <w:bCs/>
                <w:sz w:val="32"/>
                <w:szCs w:val="32"/>
                <w:rtl/>
                <w:lang w:bidi="ar-JO"/>
              </w:rPr>
              <w:br/>
              <w:t xml:space="preserve">1- </w:t>
            </w:r>
            <w:r w:rsidR="00494E0A" w:rsidRPr="0041756F">
              <w:rPr>
                <w:rFonts w:ascii="Traditional Arabic" w:eastAsia="Calibri" w:hAnsi="Traditional Arabic" w:cs="Traditional Arabic"/>
                <w:sz w:val="32"/>
                <w:szCs w:val="32"/>
                <w:rtl/>
                <w:lang w:bidi="ar-JO"/>
              </w:rPr>
              <w:t>عد إلى القصيدة واستخرج منه ثلاثة ظروف زمان، وثلاثة ظروف مكان، وأعربها.</w:t>
            </w:r>
          </w:p>
          <w:p w:rsidR="006E37D5" w:rsidRPr="0041756F" w:rsidRDefault="006E37D5" w:rsidP="00173C56">
            <w:pPr>
              <w:spacing w:after="200" w:line="276" w:lineRule="auto"/>
              <w:ind w:left="342" w:right="252"/>
              <w:contextualSpacing/>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b/>
                <w:bCs/>
                <w:sz w:val="32"/>
                <w:szCs w:val="32"/>
                <w:rtl/>
                <w:lang w:bidi="ar-JO"/>
              </w:rPr>
              <w:t>ظروف الزمان</w:t>
            </w:r>
            <w:r w:rsidRPr="0041756F">
              <w:rPr>
                <w:rFonts w:ascii="Traditional Arabic" w:eastAsia="Calibri" w:hAnsi="Traditional Arabic" w:cs="Traditional Arabic"/>
                <w:sz w:val="32"/>
                <w:szCs w:val="32"/>
                <w:rtl/>
                <w:lang w:bidi="ar-JO"/>
              </w:rPr>
              <w:t>:</w:t>
            </w:r>
            <w:r w:rsidRPr="0041756F">
              <w:rPr>
                <w:rFonts w:ascii="Traditional Arabic" w:eastAsia="Calibri" w:hAnsi="Traditional Arabic" w:cs="Traditional Arabic"/>
                <w:sz w:val="32"/>
                <w:szCs w:val="32"/>
                <w:rtl/>
                <w:lang w:bidi="ar-JO"/>
              </w:rPr>
              <w:br/>
              <w:t xml:space="preserve"> مع: ظرف زمان منصوب وعلامة نصبه الفتحة وهو مضاف.</w:t>
            </w:r>
            <w:r w:rsidRPr="0041756F">
              <w:rPr>
                <w:rFonts w:ascii="Traditional Arabic" w:eastAsia="Calibri" w:hAnsi="Traditional Arabic" w:cs="Traditional Arabic"/>
                <w:sz w:val="32"/>
                <w:szCs w:val="32"/>
                <w:rtl/>
                <w:lang w:bidi="ar-JO"/>
              </w:rPr>
              <w:br/>
              <w:t>حين: ظرف زمان منصوب وعلامة نصبه الفتحة وهو مضاف.</w:t>
            </w:r>
            <w:r w:rsidRPr="0041756F">
              <w:rPr>
                <w:rFonts w:ascii="Traditional Arabic" w:eastAsia="Calibri" w:hAnsi="Traditional Arabic" w:cs="Traditional Arabic"/>
                <w:sz w:val="32"/>
                <w:szCs w:val="32"/>
                <w:rtl/>
                <w:lang w:bidi="ar-JO"/>
              </w:rPr>
              <w:br/>
            </w:r>
            <w:r w:rsidRPr="0041756F">
              <w:rPr>
                <w:rFonts w:ascii="Traditional Arabic" w:eastAsia="Calibri" w:hAnsi="Traditional Arabic" w:cs="Traditional Arabic"/>
                <w:sz w:val="32"/>
                <w:szCs w:val="32"/>
                <w:rtl/>
                <w:lang w:bidi="ar-JO"/>
              </w:rPr>
              <w:lastRenderedPageBreak/>
              <w:t>بعد: ظرف زمان منصوب وعلامة نصبه الفتحة وهو مضاف.</w:t>
            </w:r>
          </w:p>
          <w:p w:rsidR="009142D5" w:rsidRPr="0041756F" w:rsidRDefault="006E37D5" w:rsidP="009142D5">
            <w:pPr>
              <w:spacing w:after="200" w:line="276" w:lineRule="auto"/>
              <w:ind w:left="342" w:right="252"/>
              <w:contextualSpacing/>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b/>
                <w:bCs/>
                <w:sz w:val="32"/>
                <w:szCs w:val="32"/>
                <w:rtl/>
                <w:lang w:bidi="ar-JO"/>
              </w:rPr>
              <w:t>ظروف المكان</w:t>
            </w:r>
            <w:r w:rsidRPr="0041756F">
              <w:rPr>
                <w:rFonts w:ascii="Traditional Arabic" w:eastAsia="Calibri" w:hAnsi="Traditional Arabic" w:cs="Traditional Arabic"/>
                <w:sz w:val="32"/>
                <w:szCs w:val="32"/>
                <w:rtl/>
                <w:lang w:bidi="ar-JO"/>
              </w:rPr>
              <w:t>:</w:t>
            </w:r>
            <w:r w:rsidRPr="0041756F">
              <w:rPr>
                <w:rFonts w:ascii="Traditional Arabic" w:eastAsia="Calibri" w:hAnsi="Traditional Arabic" w:cs="Traditional Arabic"/>
                <w:sz w:val="32"/>
                <w:szCs w:val="32"/>
                <w:rtl/>
                <w:lang w:bidi="ar-JO"/>
              </w:rPr>
              <w:br/>
            </w:r>
            <w:r w:rsidRPr="0041756F">
              <w:rPr>
                <w:rFonts w:ascii="Traditional Arabic" w:eastAsia="Calibri" w:hAnsi="Traditional Arabic" w:cs="Traditional Arabic"/>
                <w:sz w:val="32"/>
                <w:szCs w:val="32"/>
                <w:u w:val="single"/>
                <w:rtl/>
                <w:lang w:bidi="ar-JO"/>
              </w:rPr>
              <w:t>بعد</w:t>
            </w:r>
            <w:r w:rsidRPr="0041756F">
              <w:rPr>
                <w:rFonts w:ascii="Traditional Arabic" w:eastAsia="Calibri" w:hAnsi="Traditional Arabic" w:cs="Traditional Arabic"/>
                <w:sz w:val="32"/>
                <w:szCs w:val="32"/>
                <w:rtl/>
                <w:lang w:bidi="ar-JO"/>
              </w:rPr>
              <w:t>ك: ظرف مكان منصوب وعلامة نصبه الفتحة وهو مضاف.</w:t>
            </w:r>
            <w:r w:rsidRPr="0041756F">
              <w:rPr>
                <w:rFonts w:ascii="Traditional Arabic" w:eastAsia="Calibri" w:hAnsi="Traditional Arabic" w:cs="Traditional Arabic"/>
                <w:sz w:val="32"/>
                <w:szCs w:val="32"/>
                <w:rtl/>
                <w:lang w:bidi="ar-JO"/>
              </w:rPr>
              <w:br/>
            </w:r>
            <w:r w:rsidR="009142D5" w:rsidRPr="0041756F">
              <w:rPr>
                <w:rFonts w:ascii="Traditional Arabic" w:eastAsia="Calibri" w:hAnsi="Traditional Arabic" w:cs="Traditional Arabic"/>
                <w:sz w:val="32"/>
                <w:szCs w:val="32"/>
                <w:u w:val="single"/>
                <w:rtl/>
                <w:lang w:bidi="ar-JO"/>
              </w:rPr>
              <w:t>حول</w:t>
            </w:r>
            <w:r w:rsidR="009142D5" w:rsidRPr="0041756F">
              <w:rPr>
                <w:rFonts w:ascii="Traditional Arabic" w:eastAsia="Calibri" w:hAnsi="Traditional Arabic" w:cs="Traditional Arabic"/>
                <w:sz w:val="32"/>
                <w:szCs w:val="32"/>
                <w:rtl/>
                <w:lang w:bidi="ar-JO"/>
              </w:rPr>
              <w:t xml:space="preserve">ي: ظرف مكان منصوب وعلامة نصبه الفتحة </w:t>
            </w:r>
            <w:bookmarkStart w:id="0" w:name="_GoBack"/>
            <w:bookmarkEnd w:id="0"/>
            <w:r w:rsidR="009142D5" w:rsidRPr="0041756F">
              <w:rPr>
                <w:rFonts w:ascii="Traditional Arabic" w:eastAsia="Calibri" w:hAnsi="Traditional Arabic" w:cs="Traditional Arabic"/>
                <w:sz w:val="32"/>
                <w:szCs w:val="32"/>
                <w:rtl/>
                <w:lang w:bidi="ar-JO"/>
              </w:rPr>
              <w:t>وهو مضاف.</w:t>
            </w:r>
            <w:r w:rsidR="009142D5" w:rsidRPr="0041756F">
              <w:rPr>
                <w:rFonts w:ascii="Traditional Arabic" w:eastAsia="Calibri" w:hAnsi="Traditional Arabic" w:cs="Traditional Arabic"/>
                <w:sz w:val="32"/>
                <w:szCs w:val="32"/>
                <w:rtl/>
                <w:lang w:bidi="ar-JO"/>
              </w:rPr>
              <w:br/>
            </w:r>
            <w:r w:rsidR="009142D5" w:rsidRPr="0041756F">
              <w:rPr>
                <w:rFonts w:ascii="Traditional Arabic" w:eastAsia="Calibri" w:hAnsi="Traditional Arabic" w:cs="Traditional Arabic"/>
                <w:sz w:val="32"/>
                <w:szCs w:val="32"/>
                <w:u w:val="single"/>
                <w:rtl/>
                <w:lang w:bidi="ar-JO"/>
              </w:rPr>
              <w:t>عند</w:t>
            </w:r>
            <w:r w:rsidR="009142D5" w:rsidRPr="0041756F">
              <w:rPr>
                <w:rFonts w:ascii="Traditional Arabic" w:eastAsia="Calibri" w:hAnsi="Traditional Arabic" w:cs="Traditional Arabic"/>
                <w:sz w:val="32"/>
                <w:szCs w:val="32"/>
                <w:rtl/>
                <w:lang w:bidi="ar-JO"/>
              </w:rPr>
              <w:t xml:space="preserve"> بوابة: ظرف مكان منصوب وعلامة نصبه الفتحة وهو مضاف.</w:t>
            </w:r>
          </w:p>
          <w:p w:rsidR="00494E0A" w:rsidRPr="0041756F" w:rsidRDefault="00494E0A" w:rsidP="009142D5">
            <w:pPr>
              <w:spacing w:after="200" w:line="276" w:lineRule="auto"/>
              <w:ind w:left="342" w:right="252"/>
              <w:contextualSpacing/>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b/>
                <w:bCs/>
                <w:sz w:val="32"/>
                <w:szCs w:val="32"/>
                <w:rtl/>
                <w:lang w:bidi="ar-JO"/>
              </w:rPr>
              <w:br/>
            </w:r>
            <w:r w:rsidR="009142D5" w:rsidRPr="0041756F">
              <w:rPr>
                <w:rFonts w:ascii="Traditional Arabic" w:eastAsia="Calibri" w:hAnsi="Traditional Arabic" w:cs="Traditional Arabic"/>
                <w:b/>
                <w:bCs/>
                <w:sz w:val="32"/>
                <w:szCs w:val="32"/>
                <w:rtl/>
                <w:lang w:bidi="ar-JO"/>
              </w:rPr>
              <w:t>التدريب الثاني</w:t>
            </w:r>
            <w:r w:rsidR="009142D5" w:rsidRPr="0041756F">
              <w:rPr>
                <w:rFonts w:ascii="Traditional Arabic" w:eastAsia="Calibri" w:hAnsi="Traditional Arabic" w:cs="Traditional Arabic"/>
                <w:sz w:val="32"/>
                <w:szCs w:val="32"/>
                <w:rtl/>
                <w:lang w:bidi="ar-JO"/>
              </w:rPr>
              <w:t>:</w:t>
            </w:r>
          </w:p>
          <w:p w:rsidR="009142D5" w:rsidRPr="0041756F" w:rsidRDefault="00494E0A" w:rsidP="00494E0A">
            <w:pPr>
              <w:spacing w:after="200" w:line="276" w:lineRule="auto"/>
              <w:ind w:left="342" w:right="252"/>
              <w:contextualSpacing/>
              <w:jc w:val="left"/>
              <w:rPr>
                <w:rFonts w:ascii="Traditional Arabic" w:eastAsia="Calibri" w:hAnsi="Traditional Arabic" w:cs="Traditional Arabic"/>
                <w:sz w:val="32"/>
                <w:szCs w:val="32"/>
                <w:rtl/>
                <w:lang w:bidi="ar-JO"/>
              </w:rPr>
            </w:pPr>
            <w:r w:rsidRPr="0041756F">
              <w:rPr>
                <w:rFonts w:ascii="Traditional Arabic" w:eastAsia="Calibri" w:hAnsi="Traditional Arabic" w:cs="Traditional Arabic"/>
                <w:sz w:val="32"/>
                <w:szCs w:val="32"/>
                <w:rtl/>
                <w:lang w:bidi="ar-JO"/>
              </w:rPr>
              <w:t>عد إلى القصيدة واستخرج منها أمثلة على جمع التكسير، مميّزًا بين جمعي القلة والكثرة.</w:t>
            </w:r>
            <w:r w:rsidR="009142D5" w:rsidRPr="0041756F">
              <w:rPr>
                <w:rFonts w:ascii="Traditional Arabic" w:eastAsia="Calibri" w:hAnsi="Traditional Arabic" w:cs="Traditional Arabic"/>
                <w:sz w:val="32"/>
                <w:szCs w:val="32"/>
                <w:rtl/>
                <w:lang w:bidi="ar-JO"/>
              </w:rPr>
              <w:br/>
            </w:r>
            <w:r w:rsidR="009142D5" w:rsidRPr="0041756F">
              <w:rPr>
                <w:rFonts w:ascii="Traditional Arabic" w:eastAsia="Calibri" w:hAnsi="Traditional Arabic" w:cs="Traditional Arabic"/>
                <w:b/>
                <w:bCs/>
                <w:sz w:val="32"/>
                <w:szCs w:val="32"/>
                <w:rtl/>
                <w:lang w:bidi="ar-JO"/>
              </w:rPr>
              <w:t>جمع قلة</w:t>
            </w:r>
            <w:r w:rsidR="009142D5" w:rsidRPr="0041756F">
              <w:rPr>
                <w:rFonts w:ascii="Traditional Arabic" w:eastAsia="Calibri" w:hAnsi="Traditional Arabic" w:cs="Traditional Arabic"/>
                <w:sz w:val="32"/>
                <w:szCs w:val="32"/>
                <w:rtl/>
                <w:lang w:bidi="ar-JO"/>
              </w:rPr>
              <w:t>: إخوة.</w:t>
            </w:r>
          </w:p>
          <w:p w:rsidR="00494A63" w:rsidRPr="0041756F" w:rsidRDefault="009142D5" w:rsidP="00EC1CE9">
            <w:pPr>
              <w:spacing w:after="200" w:line="276" w:lineRule="auto"/>
              <w:ind w:left="342" w:right="252"/>
              <w:contextualSpacing/>
              <w:jc w:val="left"/>
              <w:rPr>
                <w:rFonts w:ascii="Traditional Arabic" w:hAnsi="Traditional Arabic" w:cs="Traditional Arabic"/>
                <w:sz w:val="32"/>
                <w:szCs w:val="32"/>
              </w:rPr>
            </w:pPr>
            <w:r w:rsidRPr="0041756F">
              <w:rPr>
                <w:rFonts w:ascii="Traditional Arabic" w:eastAsia="Calibri" w:hAnsi="Traditional Arabic" w:cs="Traditional Arabic"/>
                <w:b/>
                <w:bCs/>
                <w:sz w:val="32"/>
                <w:szCs w:val="32"/>
                <w:rtl/>
                <w:lang w:bidi="ar-JO"/>
              </w:rPr>
              <w:t>جمع الكثرة</w:t>
            </w:r>
            <w:r w:rsidRPr="0041756F">
              <w:rPr>
                <w:rFonts w:ascii="Traditional Arabic" w:eastAsia="Calibri" w:hAnsi="Traditional Arabic" w:cs="Traditional Arabic"/>
                <w:sz w:val="32"/>
                <w:szCs w:val="32"/>
                <w:rtl/>
                <w:lang w:bidi="ar-JO"/>
              </w:rPr>
              <w:t>: حساسين، منازل، صور، خطاك، صقور، بدور، ضيوف، سقوف، وجوه، مداخل، جدران.</w:t>
            </w:r>
          </w:p>
          <w:p w:rsidR="00494A63" w:rsidRPr="0041756F" w:rsidRDefault="00494A63" w:rsidP="00173C56">
            <w:pPr>
              <w:ind w:right="990"/>
              <w:jc w:val="left"/>
              <w:rPr>
                <w:rFonts w:ascii="Traditional Arabic" w:hAnsi="Traditional Arabic" w:cs="Traditional Arabic"/>
                <w:b/>
                <w:bCs/>
                <w:sz w:val="32"/>
                <w:szCs w:val="32"/>
                <w:rtl/>
                <w:lang w:bidi="ar-JO"/>
              </w:rPr>
            </w:pPr>
            <w:r w:rsidRPr="0041756F">
              <w:rPr>
                <w:rFonts w:ascii="Traditional Arabic" w:hAnsi="Traditional Arabic" w:cs="Traditional Arabic"/>
                <w:b/>
                <w:bCs/>
                <w:sz w:val="32"/>
                <w:szCs w:val="32"/>
                <w:rtl/>
                <w:lang w:bidi="ar-JO"/>
              </w:rPr>
              <w:t>الكتابة:</w:t>
            </w:r>
          </w:p>
          <w:p w:rsidR="00494A63" w:rsidRPr="0041756F" w:rsidRDefault="00494E0A" w:rsidP="00EC1CE9">
            <w:pPr>
              <w:ind w:right="-1260"/>
              <w:jc w:val="left"/>
              <w:rPr>
                <w:rFonts w:ascii="Traditional Arabic" w:hAnsi="Traditional Arabic" w:cs="Traditional Arabic"/>
                <w:sz w:val="32"/>
                <w:szCs w:val="32"/>
              </w:rPr>
            </w:pPr>
            <w:r w:rsidRPr="0041756F">
              <w:rPr>
                <w:rFonts w:ascii="Traditional Arabic" w:hAnsi="Traditional Arabic" w:cs="Traditional Arabic"/>
                <w:sz w:val="32"/>
                <w:szCs w:val="32"/>
                <w:rtl/>
              </w:rPr>
              <w:t>يترك لتقدير المعلم.</w:t>
            </w:r>
          </w:p>
          <w:p w:rsidR="00494A63" w:rsidRPr="0041756F" w:rsidRDefault="00494A63" w:rsidP="00173C56">
            <w:pPr>
              <w:ind w:right="-1260"/>
              <w:jc w:val="center"/>
              <w:rPr>
                <w:rFonts w:ascii="Traditional Arabic" w:hAnsi="Traditional Arabic" w:cs="Traditional Arabic"/>
                <w:sz w:val="32"/>
                <w:szCs w:val="32"/>
              </w:rPr>
            </w:pPr>
          </w:p>
        </w:tc>
      </w:tr>
    </w:tbl>
    <w:p w:rsidR="00494A63" w:rsidRPr="0041756F" w:rsidRDefault="00494A63" w:rsidP="00143FA0">
      <w:pPr>
        <w:rPr>
          <w:rFonts w:ascii="Traditional Arabic" w:hAnsi="Traditional Arabic" w:cs="Traditional Arabic"/>
          <w:sz w:val="32"/>
          <w:szCs w:val="32"/>
          <w:rtl/>
          <w:lang w:bidi="ar-JO"/>
        </w:rPr>
      </w:pPr>
    </w:p>
    <w:sectPr w:rsidR="00494A63" w:rsidRPr="0041756F"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6F"/>
    <w:multiLevelType w:val="hybridMultilevel"/>
    <w:tmpl w:val="5122F882"/>
    <w:lvl w:ilvl="0" w:tplc="343AE4C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5BE7E73"/>
    <w:multiLevelType w:val="hybridMultilevel"/>
    <w:tmpl w:val="4B7C3172"/>
    <w:lvl w:ilvl="0" w:tplc="734CC586">
      <w:start w:val="1"/>
      <w:numFmt w:val="decimal"/>
      <w:lvlText w:val="%1."/>
      <w:lvlJc w:val="left"/>
      <w:pPr>
        <w:ind w:left="700" w:hanging="360"/>
      </w:pPr>
      <w:rPr>
        <w:sz w:val="36"/>
        <w:szCs w:val="36"/>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2">
    <w:nsid w:val="085C5833"/>
    <w:multiLevelType w:val="hybridMultilevel"/>
    <w:tmpl w:val="699880E4"/>
    <w:lvl w:ilvl="0" w:tplc="4C389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A5484"/>
    <w:multiLevelType w:val="hybridMultilevel"/>
    <w:tmpl w:val="2A963A84"/>
    <w:lvl w:ilvl="0" w:tplc="F998B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B34F4"/>
    <w:multiLevelType w:val="hybridMultilevel"/>
    <w:tmpl w:val="DEA04904"/>
    <w:lvl w:ilvl="0" w:tplc="4260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41091"/>
    <w:multiLevelType w:val="hybridMultilevel"/>
    <w:tmpl w:val="F4005652"/>
    <w:lvl w:ilvl="0" w:tplc="0832C04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BE054CC"/>
    <w:multiLevelType w:val="hybridMultilevel"/>
    <w:tmpl w:val="95E4F30C"/>
    <w:lvl w:ilvl="0" w:tplc="44921052">
      <w:start w:val="1"/>
      <w:numFmt w:val="decimal"/>
      <w:lvlText w:val="%1-"/>
      <w:lvlJc w:val="left"/>
      <w:pPr>
        <w:ind w:left="768" w:hanging="40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EE93FC7"/>
    <w:multiLevelType w:val="hybridMultilevel"/>
    <w:tmpl w:val="96E09192"/>
    <w:lvl w:ilvl="0" w:tplc="A18E47B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106C3462"/>
    <w:multiLevelType w:val="hybridMultilevel"/>
    <w:tmpl w:val="28F6C5F4"/>
    <w:lvl w:ilvl="0" w:tplc="1D2A16F6">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FF0A2D"/>
    <w:multiLevelType w:val="hybridMultilevel"/>
    <w:tmpl w:val="40148928"/>
    <w:lvl w:ilvl="0" w:tplc="B8620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912E01"/>
    <w:multiLevelType w:val="hybridMultilevel"/>
    <w:tmpl w:val="729E8F6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1E7E043A"/>
    <w:multiLevelType w:val="hybridMultilevel"/>
    <w:tmpl w:val="6482306C"/>
    <w:lvl w:ilvl="0" w:tplc="4BC669A6">
      <w:start w:val="1"/>
      <w:numFmt w:val="arabicAlpha"/>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2">
    <w:nsid w:val="1F6C36F1"/>
    <w:multiLevelType w:val="hybridMultilevel"/>
    <w:tmpl w:val="47F61912"/>
    <w:lvl w:ilvl="0" w:tplc="EEC23CD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257A69EF"/>
    <w:multiLevelType w:val="hybridMultilevel"/>
    <w:tmpl w:val="F95035E2"/>
    <w:lvl w:ilvl="0" w:tplc="48787F7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279D5EF5"/>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29A674D9"/>
    <w:multiLevelType w:val="hybridMultilevel"/>
    <w:tmpl w:val="4DC01C90"/>
    <w:lvl w:ilvl="0" w:tplc="F212678E">
      <w:start w:val="1"/>
      <w:numFmt w:val="decimal"/>
      <w:lvlText w:val="%1-"/>
      <w:lvlJc w:val="left"/>
      <w:pPr>
        <w:ind w:left="423" w:hanging="360"/>
      </w:pPr>
    </w:lvl>
    <w:lvl w:ilvl="1" w:tplc="04090019">
      <w:start w:val="1"/>
      <w:numFmt w:val="lowerLetter"/>
      <w:lvlText w:val="%2."/>
      <w:lvlJc w:val="left"/>
      <w:pPr>
        <w:ind w:left="1143" w:hanging="360"/>
      </w:pPr>
    </w:lvl>
    <w:lvl w:ilvl="2" w:tplc="0409001B">
      <w:start w:val="1"/>
      <w:numFmt w:val="lowerRoman"/>
      <w:lvlText w:val="%3."/>
      <w:lvlJc w:val="right"/>
      <w:pPr>
        <w:ind w:left="1863" w:hanging="180"/>
      </w:pPr>
    </w:lvl>
    <w:lvl w:ilvl="3" w:tplc="0409000F">
      <w:start w:val="1"/>
      <w:numFmt w:val="decimal"/>
      <w:lvlText w:val="%4."/>
      <w:lvlJc w:val="left"/>
      <w:pPr>
        <w:ind w:left="2583" w:hanging="360"/>
      </w:pPr>
    </w:lvl>
    <w:lvl w:ilvl="4" w:tplc="04090019">
      <w:start w:val="1"/>
      <w:numFmt w:val="lowerLetter"/>
      <w:lvlText w:val="%5."/>
      <w:lvlJc w:val="left"/>
      <w:pPr>
        <w:ind w:left="3303" w:hanging="360"/>
      </w:pPr>
    </w:lvl>
    <w:lvl w:ilvl="5" w:tplc="0409001B">
      <w:start w:val="1"/>
      <w:numFmt w:val="lowerRoman"/>
      <w:lvlText w:val="%6."/>
      <w:lvlJc w:val="right"/>
      <w:pPr>
        <w:ind w:left="4023" w:hanging="180"/>
      </w:pPr>
    </w:lvl>
    <w:lvl w:ilvl="6" w:tplc="0409000F">
      <w:start w:val="1"/>
      <w:numFmt w:val="decimal"/>
      <w:lvlText w:val="%7."/>
      <w:lvlJc w:val="left"/>
      <w:pPr>
        <w:ind w:left="4743" w:hanging="360"/>
      </w:pPr>
    </w:lvl>
    <w:lvl w:ilvl="7" w:tplc="04090019">
      <w:start w:val="1"/>
      <w:numFmt w:val="lowerLetter"/>
      <w:lvlText w:val="%8."/>
      <w:lvlJc w:val="left"/>
      <w:pPr>
        <w:ind w:left="5463" w:hanging="360"/>
      </w:pPr>
    </w:lvl>
    <w:lvl w:ilvl="8" w:tplc="0409001B">
      <w:start w:val="1"/>
      <w:numFmt w:val="lowerRoman"/>
      <w:lvlText w:val="%9."/>
      <w:lvlJc w:val="right"/>
      <w:pPr>
        <w:ind w:left="6183" w:hanging="180"/>
      </w:pPr>
    </w:lvl>
  </w:abstractNum>
  <w:abstractNum w:abstractNumId="16">
    <w:nsid w:val="312B0114"/>
    <w:multiLevelType w:val="hybridMultilevel"/>
    <w:tmpl w:val="C3B2F82E"/>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37EA4BA0"/>
    <w:multiLevelType w:val="hybridMultilevel"/>
    <w:tmpl w:val="E0A6C3D2"/>
    <w:lvl w:ilvl="0" w:tplc="292275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97DAD"/>
    <w:multiLevelType w:val="hybridMultilevel"/>
    <w:tmpl w:val="CD7EDFAE"/>
    <w:lvl w:ilvl="0" w:tplc="BE3A3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DB4FF1"/>
    <w:multiLevelType w:val="hybridMultilevel"/>
    <w:tmpl w:val="515456FC"/>
    <w:lvl w:ilvl="0" w:tplc="5C827336">
      <w:start w:val="1"/>
      <w:numFmt w:val="decimal"/>
      <w:lvlText w:val="%1-"/>
      <w:lvlJc w:val="left"/>
      <w:pPr>
        <w:ind w:left="585" w:hanging="360"/>
      </w:pPr>
      <w:rPr>
        <w:rFonts w:hint="default"/>
        <w:b/>
        <w:sz w:val="3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41E94CF5"/>
    <w:multiLevelType w:val="hybridMultilevel"/>
    <w:tmpl w:val="003EBBF2"/>
    <w:lvl w:ilvl="0" w:tplc="DD406444">
      <w:start w:val="1"/>
      <w:numFmt w:val="decimal"/>
      <w:lvlText w:val="%1-"/>
      <w:lvlJc w:val="left"/>
      <w:pPr>
        <w:ind w:left="1440" w:hanging="360"/>
      </w:pPr>
      <w:rPr>
        <w:rFonts w:ascii="Traditional Arabic" w:eastAsia="Calibri" w:hAnsi="Traditional Arabic" w:cs="Traditional Arabi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9E6403"/>
    <w:multiLevelType w:val="hybridMultilevel"/>
    <w:tmpl w:val="40148928"/>
    <w:lvl w:ilvl="0" w:tplc="B8620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7240AC"/>
    <w:multiLevelType w:val="hybridMultilevel"/>
    <w:tmpl w:val="9B047B38"/>
    <w:lvl w:ilvl="0" w:tplc="8B6078A4">
      <w:start w:val="1"/>
      <w:numFmt w:val="arabicAlpha"/>
      <w:lvlText w:val="%1-"/>
      <w:lvlJc w:val="left"/>
      <w:pPr>
        <w:ind w:left="1062" w:hanging="360"/>
      </w:pPr>
      <w:rPr>
        <w:rFonts w:ascii="Simplified Arabic" w:eastAsia="Times New Roman" w:hAnsi="Simplified Arabic" w:cs="Simplified Arabic"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3">
    <w:nsid w:val="513A5E4B"/>
    <w:multiLevelType w:val="hybridMultilevel"/>
    <w:tmpl w:val="8E9ED196"/>
    <w:lvl w:ilvl="0" w:tplc="5C62AD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515042E5"/>
    <w:multiLevelType w:val="hybridMultilevel"/>
    <w:tmpl w:val="669034DC"/>
    <w:lvl w:ilvl="0" w:tplc="8CCAA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566CA"/>
    <w:multiLevelType w:val="hybridMultilevel"/>
    <w:tmpl w:val="8FCAB900"/>
    <w:lvl w:ilvl="0" w:tplc="D5EC62BE">
      <w:start w:val="1"/>
      <w:numFmt w:val="decimal"/>
      <w:lvlText w:val="%1-"/>
      <w:lvlJc w:val="left"/>
      <w:pPr>
        <w:ind w:left="720" w:hanging="360"/>
      </w:pPr>
      <w:rPr>
        <w:rFonts w:ascii="Traditional Arabic" w:eastAsia="Calibri"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074FA"/>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59282AAA"/>
    <w:multiLevelType w:val="hybridMultilevel"/>
    <w:tmpl w:val="44CCB2FA"/>
    <w:lvl w:ilvl="0" w:tplc="C69CD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9D5760"/>
    <w:multiLevelType w:val="hybridMultilevel"/>
    <w:tmpl w:val="573CEC30"/>
    <w:lvl w:ilvl="0" w:tplc="B476C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D3093"/>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69302F4A"/>
    <w:multiLevelType w:val="hybridMultilevel"/>
    <w:tmpl w:val="954E6A9C"/>
    <w:lvl w:ilvl="0" w:tplc="E406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662D83"/>
    <w:multiLevelType w:val="hybridMultilevel"/>
    <w:tmpl w:val="622216BA"/>
    <w:lvl w:ilvl="0" w:tplc="71380C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A7F5E5D"/>
    <w:multiLevelType w:val="hybridMultilevel"/>
    <w:tmpl w:val="88409440"/>
    <w:lvl w:ilvl="0" w:tplc="CF48AA82">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04C68"/>
    <w:multiLevelType w:val="hybridMultilevel"/>
    <w:tmpl w:val="2BC459D6"/>
    <w:lvl w:ilvl="0" w:tplc="17C43E4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nsid w:val="6AA75F8B"/>
    <w:multiLevelType w:val="hybridMultilevel"/>
    <w:tmpl w:val="B928C476"/>
    <w:lvl w:ilvl="0" w:tplc="7F94F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473950"/>
    <w:multiLevelType w:val="hybridMultilevel"/>
    <w:tmpl w:val="287ECAA8"/>
    <w:lvl w:ilvl="0" w:tplc="C5222D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200CBA"/>
    <w:multiLevelType w:val="hybridMultilevel"/>
    <w:tmpl w:val="D7B6E29A"/>
    <w:lvl w:ilvl="0" w:tplc="FED6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E0AA7"/>
    <w:multiLevelType w:val="hybridMultilevel"/>
    <w:tmpl w:val="992A8D9E"/>
    <w:lvl w:ilvl="0" w:tplc="969C525A">
      <w:start w:val="1"/>
      <w:numFmt w:val="decimal"/>
      <w:lvlText w:val="%1-"/>
      <w:lvlJc w:val="left"/>
      <w:pPr>
        <w:ind w:left="720" w:hanging="360"/>
      </w:pPr>
      <w:rPr>
        <w:rFonts w:ascii="Traditional Arabic" w:eastAsia="Calibri" w:hAnsi="Traditional Arabic" w:cs="Traditional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2"/>
  </w:num>
  <w:num w:numId="4">
    <w:abstractNumId w:val="5"/>
  </w:num>
  <w:num w:numId="5">
    <w:abstractNumId w:val="13"/>
  </w:num>
  <w:num w:numId="6">
    <w:abstractNumId w:val="27"/>
  </w:num>
  <w:num w:numId="7">
    <w:abstractNumId w:val="7"/>
  </w:num>
  <w:num w:numId="8">
    <w:abstractNumId w:val="28"/>
  </w:num>
  <w:num w:numId="9">
    <w:abstractNumId w:val="0"/>
  </w:num>
  <w:num w:numId="10">
    <w:abstractNumId w:val="4"/>
  </w:num>
  <w:num w:numId="11">
    <w:abstractNumId w:val="32"/>
  </w:num>
  <w:num w:numId="12">
    <w:abstractNumId w:val="33"/>
  </w:num>
  <w:num w:numId="13">
    <w:abstractNumId w:val="14"/>
  </w:num>
  <w:num w:numId="14">
    <w:abstractNumId w:val="3"/>
  </w:num>
  <w:num w:numId="15">
    <w:abstractNumId w:val="26"/>
  </w:num>
  <w:num w:numId="16">
    <w:abstractNumId w:val="16"/>
  </w:num>
  <w:num w:numId="17">
    <w:abstractNumId w:val="10"/>
  </w:num>
  <w:num w:numId="18">
    <w:abstractNumId w:val="36"/>
  </w:num>
  <w:num w:numId="19">
    <w:abstractNumId w:val="18"/>
  </w:num>
  <w:num w:numId="20">
    <w:abstractNumId w:val="20"/>
  </w:num>
  <w:num w:numId="21">
    <w:abstractNumId w:val="3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7"/>
  </w:num>
  <w:num w:numId="25">
    <w:abstractNumId w:val="19"/>
  </w:num>
  <w:num w:numId="26">
    <w:abstractNumId w:val="25"/>
  </w:num>
  <w:num w:numId="27">
    <w:abstractNumId w:val="8"/>
  </w:num>
  <w:num w:numId="28">
    <w:abstractNumId w:val="11"/>
  </w:num>
  <w:num w:numId="29">
    <w:abstractNumId w:val="30"/>
  </w:num>
  <w:num w:numId="30">
    <w:abstractNumId w:val="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2"/>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1"/>
  </w:num>
  <w:num w:numId="37">
    <w:abstractNumId w:val="17"/>
  </w:num>
  <w:num w:numId="3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11706"/>
    <w:rsid w:val="00011F5A"/>
    <w:rsid w:val="0002007A"/>
    <w:rsid w:val="00033D98"/>
    <w:rsid w:val="000413E5"/>
    <w:rsid w:val="00062271"/>
    <w:rsid w:val="000957DE"/>
    <w:rsid w:val="000A713C"/>
    <w:rsid w:val="000B40C7"/>
    <w:rsid w:val="000B689A"/>
    <w:rsid w:val="000C7BC5"/>
    <w:rsid w:val="000D00C1"/>
    <w:rsid w:val="00100CA2"/>
    <w:rsid w:val="001227E4"/>
    <w:rsid w:val="001258D8"/>
    <w:rsid w:val="00127952"/>
    <w:rsid w:val="00134919"/>
    <w:rsid w:val="00143FA0"/>
    <w:rsid w:val="001542DB"/>
    <w:rsid w:val="00173C56"/>
    <w:rsid w:val="0017694F"/>
    <w:rsid w:val="00183FC2"/>
    <w:rsid w:val="00190ADE"/>
    <w:rsid w:val="001B584F"/>
    <w:rsid w:val="001B64B7"/>
    <w:rsid w:val="001C0553"/>
    <w:rsid w:val="001C2AB1"/>
    <w:rsid w:val="001D06AD"/>
    <w:rsid w:val="001E52BD"/>
    <w:rsid w:val="0021171F"/>
    <w:rsid w:val="0021457A"/>
    <w:rsid w:val="00223DA5"/>
    <w:rsid w:val="00226869"/>
    <w:rsid w:val="00237B1D"/>
    <w:rsid w:val="00240F57"/>
    <w:rsid w:val="00256154"/>
    <w:rsid w:val="00260FDA"/>
    <w:rsid w:val="00290EB5"/>
    <w:rsid w:val="00295163"/>
    <w:rsid w:val="0029645F"/>
    <w:rsid w:val="002A4CFB"/>
    <w:rsid w:val="002B5042"/>
    <w:rsid w:val="002B751F"/>
    <w:rsid w:val="002B7C4A"/>
    <w:rsid w:val="002C1355"/>
    <w:rsid w:val="002D52F1"/>
    <w:rsid w:val="002E6967"/>
    <w:rsid w:val="002F3DCF"/>
    <w:rsid w:val="00305295"/>
    <w:rsid w:val="0031322E"/>
    <w:rsid w:val="00315992"/>
    <w:rsid w:val="00336274"/>
    <w:rsid w:val="0034153C"/>
    <w:rsid w:val="00341BDB"/>
    <w:rsid w:val="003449B8"/>
    <w:rsid w:val="0035063E"/>
    <w:rsid w:val="00391270"/>
    <w:rsid w:val="003A33B1"/>
    <w:rsid w:val="003A732E"/>
    <w:rsid w:val="003B307E"/>
    <w:rsid w:val="003C3080"/>
    <w:rsid w:val="003D16B9"/>
    <w:rsid w:val="003D4BB6"/>
    <w:rsid w:val="003F134F"/>
    <w:rsid w:val="003F58B4"/>
    <w:rsid w:val="003F72F8"/>
    <w:rsid w:val="00410C4C"/>
    <w:rsid w:val="00411D50"/>
    <w:rsid w:val="0041756F"/>
    <w:rsid w:val="00430AED"/>
    <w:rsid w:val="004460A6"/>
    <w:rsid w:val="0046031C"/>
    <w:rsid w:val="00475A6B"/>
    <w:rsid w:val="00494A63"/>
    <w:rsid w:val="00494E0A"/>
    <w:rsid w:val="004A5054"/>
    <w:rsid w:val="004A5537"/>
    <w:rsid w:val="004C57BA"/>
    <w:rsid w:val="004D5187"/>
    <w:rsid w:val="004E6B5A"/>
    <w:rsid w:val="005043DE"/>
    <w:rsid w:val="0051081A"/>
    <w:rsid w:val="00515B0F"/>
    <w:rsid w:val="005378ED"/>
    <w:rsid w:val="00543AD8"/>
    <w:rsid w:val="00552940"/>
    <w:rsid w:val="00577ED4"/>
    <w:rsid w:val="005A0475"/>
    <w:rsid w:val="005A680B"/>
    <w:rsid w:val="005C308C"/>
    <w:rsid w:val="00602481"/>
    <w:rsid w:val="0060710E"/>
    <w:rsid w:val="0061532A"/>
    <w:rsid w:val="00641388"/>
    <w:rsid w:val="0068016E"/>
    <w:rsid w:val="00686E23"/>
    <w:rsid w:val="00696D53"/>
    <w:rsid w:val="006A7D88"/>
    <w:rsid w:val="006B2100"/>
    <w:rsid w:val="006C7150"/>
    <w:rsid w:val="006D73DB"/>
    <w:rsid w:val="006E37D5"/>
    <w:rsid w:val="0072135D"/>
    <w:rsid w:val="00727894"/>
    <w:rsid w:val="00750719"/>
    <w:rsid w:val="007660BD"/>
    <w:rsid w:val="00784BA2"/>
    <w:rsid w:val="00787535"/>
    <w:rsid w:val="007944D2"/>
    <w:rsid w:val="0079785F"/>
    <w:rsid w:val="007B6622"/>
    <w:rsid w:val="007C6AFA"/>
    <w:rsid w:val="007C6B8C"/>
    <w:rsid w:val="007C77ED"/>
    <w:rsid w:val="007D04F5"/>
    <w:rsid w:val="007D1789"/>
    <w:rsid w:val="007E3165"/>
    <w:rsid w:val="007F2828"/>
    <w:rsid w:val="008030C5"/>
    <w:rsid w:val="00835C11"/>
    <w:rsid w:val="008412A8"/>
    <w:rsid w:val="00863917"/>
    <w:rsid w:val="00882613"/>
    <w:rsid w:val="00890F0A"/>
    <w:rsid w:val="008964AD"/>
    <w:rsid w:val="008D1B55"/>
    <w:rsid w:val="008D1EA1"/>
    <w:rsid w:val="008E415E"/>
    <w:rsid w:val="008F2BB1"/>
    <w:rsid w:val="008F40D4"/>
    <w:rsid w:val="00904048"/>
    <w:rsid w:val="009142D5"/>
    <w:rsid w:val="00920824"/>
    <w:rsid w:val="00922057"/>
    <w:rsid w:val="00927DBF"/>
    <w:rsid w:val="00953B34"/>
    <w:rsid w:val="009975BF"/>
    <w:rsid w:val="00997BB5"/>
    <w:rsid w:val="009C09BD"/>
    <w:rsid w:val="009C5AC0"/>
    <w:rsid w:val="009D4D32"/>
    <w:rsid w:val="009F0AC3"/>
    <w:rsid w:val="009F2BF3"/>
    <w:rsid w:val="00A02020"/>
    <w:rsid w:val="00A226FD"/>
    <w:rsid w:val="00A2279A"/>
    <w:rsid w:val="00A26575"/>
    <w:rsid w:val="00A26617"/>
    <w:rsid w:val="00A33D90"/>
    <w:rsid w:val="00A36609"/>
    <w:rsid w:val="00A409DF"/>
    <w:rsid w:val="00A43CD8"/>
    <w:rsid w:val="00A61F3B"/>
    <w:rsid w:val="00A6652B"/>
    <w:rsid w:val="00A80503"/>
    <w:rsid w:val="00A92605"/>
    <w:rsid w:val="00A948FA"/>
    <w:rsid w:val="00A94D11"/>
    <w:rsid w:val="00AE3848"/>
    <w:rsid w:val="00AF532C"/>
    <w:rsid w:val="00B02DE3"/>
    <w:rsid w:val="00B303A1"/>
    <w:rsid w:val="00B35A2B"/>
    <w:rsid w:val="00B42A3F"/>
    <w:rsid w:val="00B47912"/>
    <w:rsid w:val="00B527DA"/>
    <w:rsid w:val="00B540C6"/>
    <w:rsid w:val="00B738E3"/>
    <w:rsid w:val="00B7650A"/>
    <w:rsid w:val="00B7771D"/>
    <w:rsid w:val="00BA3673"/>
    <w:rsid w:val="00BC0369"/>
    <w:rsid w:val="00BC548F"/>
    <w:rsid w:val="00BD1C49"/>
    <w:rsid w:val="00BF43DA"/>
    <w:rsid w:val="00C06D47"/>
    <w:rsid w:val="00C10473"/>
    <w:rsid w:val="00C21588"/>
    <w:rsid w:val="00C2683C"/>
    <w:rsid w:val="00C31FEB"/>
    <w:rsid w:val="00C32F73"/>
    <w:rsid w:val="00C3509F"/>
    <w:rsid w:val="00C42F65"/>
    <w:rsid w:val="00C61B40"/>
    <w:rsid w:val="00CA79CE"/>
    <w:rsid w:val="00CB01CB"/>
    <w:rsid w:val="00CC28EA"/>
    <w:rsid w:val="00CD12D1"/>
    <w:rsid w:val="00CF0485"/>
    <w:rsid w:val="00CF43DD"/>
    <w:rsid w:val="00CF5407"/>
    <w:rsid w:val="00D01C3F"/>
    <w:rsid w:val="00D723FF"/>
    <w:rsid w:val="00D97050"/>
    <w:rsid w:val="00DA1D31"/>
    <w:rsid w:val="00DA5FDA"/>
    <w:rsid w:val="00DB1D53"/>
    <w:rsid w:val="00DC348A"/>
    <w:rsid w:val="00DD0ADE"/>
    <w:rsid w:val="00DE4B1D"/>
    <w:rsid w:val="00E01CA5"/>
    <w:rsid w:val="00E055C0"/>
    <w:rsid w:val="00E071DC"/>
    <w:rsid w:val="00E51222"/>
    <w:rsid w:val="00E65CC7"/>
    <w:rsid w:val="00E74FE5"/>
    <w:rsid w:val="00E87116"/>
    <w:rsid w:val="00EA010E"/>
    <w:rsid w:val="00EB0D1B"/>
    <w:rsid w:val="00EB1EB4"/>
    <w:rsid w:val="00EC1CE9"/>
    <w:rsid w:val="00EC5385"/>
    <w:rsid w:val="00ED311D"/>
    <w:rsid w:val="00F25803"/>
    <w:rsid w:val="00F3432D"/>
    <w:rsid w:val="00F80F27"/>
    <w:rsid w:val="00FA15DB"/>
    <w:rsid w:val="00FB5314"/>
    <w:rsid w:val="00FC231D"/>
    <w:rsid w:val="00FE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1243</Words>
  <Characters>7088</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12</cp:revision>
  <dcterms:created xsi:type="dcterms:W3CDTF">2016-06-13T10:15:00Z</dcterms:created>
  <dcterms:modified xsi:type="dcterms:W3CDTF">2017-01-30T08:05:00Z</dcterms:modified>
</cp:coreProperties>
</file>